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52" w:rsidRPr="002F7C52" w:rsidRDefault="002F7C52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7C5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F7C52" w:rsidRPr="002F7C52" w:rsidRDefault="002F7C52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7C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7C5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F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2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2F7C52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2F7C52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</w:p>
    <w:p w:rsidR="002F7C52" w:rsidRPr="00D159D5" w:rsidRDefault="00D159D5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3911F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911F4">
        <w:rPr>
          <w:rFonts w:ascii="Times New Roman" w:hAnsi="Times New Roman" w:cs="Times New Roman"/>
          <w:sz w:val="28"/>
          <w:szCs w:val="28"/>
          <w:u w:val="single"/>
          <w:lang w:val="uk-UA"/>
        </w:rPr>
        <w:t>26.09.2023р.</w:t>
      </w:r>
      <w:bookmarkStart w:id="0" w:name="_GoBack"/>
      <w:bookmarkEnd w:id="0"/>
    </w:p>
    <w:p w:rsidR="002F7C52" w:rsidRDefault="002F7C52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7C52" w:rsidRDefault="002F7C52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7C52" w:rsidRPr="002F7C52" w:rsidRDefault="002F7C52" w:rsidP="002F7C5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7C52" w:rsidRDefault="002F7C52" w:rsidP="002F7C5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2F7C52" w:rsidRDefault="002F7C52" w:rsidP="002F7C5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2F7C52" w:rsidRPr="002F7C52" w:rsidRDefault="002F7C52" w:rsidP="002F7C52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2F7C52">
        <w:rPr>
          <w:rFonts w:ascii="Times New Roman" w:hAnsi="Times New Roman" w:cs="Times New Roman"/>
          <w:b/>
          <w:sz w:val="52"/>
          <w:szCs w:val="52"/>
          <w:lang w:val="uk-UA"/>
        </w:rPr>
        <w:t>ПРАВИЛА</w:t>
      </w: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Pr="00D159D5" w:rsidRDefault="002F7C52" w:rsidP="002F7C5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159D5">
        <w:rPr>
          <w:rFonts w:ascii="Times New Roman" w:hAnsi="Times New Roman" w:cs="Times New Roman"/>
          <w:b/>
          <w:sz w:val="44"/>
          <w:szCs w:val="44"/>
          <w:lang w:val="uk-UA"/>
        </w:rPr>
        <w:t>ВНУТРІШНЬОГО ТРУДОВОГО РОЗПОРЯДКУ</w:t>
      </w:r>
    </w:p>
    <w:p w:rsidR="002F7C52" w:rsidRPr="00D159D5" w:rsidRDefault="00CD7B1F" w:rsidP="0070265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159D5">
        <w:rPr>
          <w:rFonts w:ascii="Times New Roman" w:hAnsi="Times New Roman" w:cs="Times New Roman"/>
          <w:b/>
          <w:sz w:val="44"/>
          <w:szCs w:val="44"/>
          <w:lang w:val="uk-UA"/>
        </w:rPr>
        <w:t xml:space="preserve">ОКОНСЬКОГО ЛІЦЕЮ </w:t>
      </w:r>
    </w:p>
    <w:p w:rsidR="00CD7B1F" w:rsidRPr="00D159D5" w:rsidRDefault="00CD7B1F" w:rsidP="0070265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159D5"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МАНЕВИЦЬКОЇ СЕЛИЩНОЇ РАДИ </w:t>
      </w:r>
    </w:p>
    <w:p w:rsidR="00CD7B1F" w:rsidRPr="00D159D5" w:rsidRDefault="00CD7B1F" w:rsidP="0070265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159D5">
        <w:rPr>
          <w:rFonts w:ascii="Times New Roman" w:hAnsi="Times New Roman" w:cs="Times New Roman"/>
          <w:b/>
          <w:sz w:val="44"/>
          <w:szCs w:val="44"/>
          <w:lang w:val="uk-UA"/>
        </w:rPr>
        <w:t>ВОЛИНСЬКОЇ ОБЛАСТІ</w:t>
      </w:r>
    </w:p>
    <w:p w:rsidR="002F7C52" w:rsidRPr="00D159D5" w:rsidRDefault="002F7C52" w:rsidP="002F7C52">
      <w:pPr>
        <w:jc w:val="right"/>
        <w:rPr>
          <w:i/>
          <w:lang w:val="uk-UA"/>
        </w:rPr>
      </w:pPr>
    </w:p>
    <w:p w:rsidR="002F7C52" w:rsidRPr="00D159D5" w:rsidRDefault="002F7C52" w:rsidP="002F7C52">
      <w:pPr>
        <w:jc w:val="right"/>
        <w:rPr>
          <w:i/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Default="002F7C52" w:rsidP="002F7C52">
      <w:pPr>
        <w:jc w:val="right"/>
        <w:rPr>
          <w:lang w:val="uk-UA"/>
        </w:rPr>
      </w:pPr>
    </w:p>
    <w:p w:rsidR="002F7C52" w:rsidRPr="00CD7B1F" w:rsidRDefault="002F7C52" w:rsidP="002F7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B1F">
        <w:rPr>
          <w:rFonts w:ascii="Times New Roman" w:hAnsi="Times New Roman" w:cs="Times New Roman"/>
          <w:b/>
          <w:sz w:val="28"/>
          <w:szCs w:val="28"/>
          <w:lang w:val="uk-UA"/>
        </w:rPr>
        <w:t>ОКОНСЬК – 2023</w:t>
      </w:r>
    </w:p>
    <w:p w:rsidR="002F7C52" w:rsidRPr="00CD7B1F" w:rsidRDefault="002F7C52" w:rsidP="002F7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7C52" w:rsidRPr="005D4A67" w:rsidRDefault="002F7C52" w:rsidP="00CD7B1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5D4A67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Загальні</w:t>
      </w:r>
      <w:proofErr w:type="spellEnd"/>
      <w:r w:rsidR="0053341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D4A67">
        <w:rPr>
          <w:rFonts w:ascii="Times New Roman" w:hAnsi="Times New Roman" w:cs="Times New Roman"/>
          <w:b/>
          <w:i/>
          <w:sz w:val="32"/>
          <w:szCs w:val="32"/>
        </w:rPr>
        <w:t>положення</w:t>
      </w:r>
      <w:proofErr w:type="spellEnd"/>
    </w:p>
    <w:p w:rsidR="00CD7B1F" w:rsidRPr="00CD7B1F" w:rsidRDefault="00CD7B1F" w:rsidP="00CD7B1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E4A92" w:rsidRPr="000A425A" w:rsidRDefault="00CD7B1F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CD7B1F">
        <w:rPr>
          <w:rFonts w:ascii="Times New Roman" w:hAnsi="Times New Roman" w:cs="Times New Roman"/>
          <w:sz w:val="28"/>
          <w:szCs w:val="28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Правила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складені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основі Кодексу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доповненнями,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"Про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трудових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відносин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стану"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N 2136-IX,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України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"Про внесення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деяких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оптимізації трудових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відносин»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01.07.2022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№ 2352-IX,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Законів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освіту»,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загальну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середню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освіту»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основних нормативно-правових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актів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сфері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Трудова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дисципліна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свідомому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виконанні працівниками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своїх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трудових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умовою організації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процесу.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порушників дисципліни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заходи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дисциплінарного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впливу.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Правила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Правила) поширюються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усіх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ліцею.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питання,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застосуванням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цих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Правил,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вирішує адміністрація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випадках,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чинним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законодавством,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спільно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профспілковим комітетом. </w:t>
      </w:r>
    </w:p>
    <w:p w:rsidR="001E4A92" w:rsidRDefault="001E4A9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E4A92" w:rsidRPr="005D4A67" w:rsidRDefault="001E4A92" w:rsidP="001E4A9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>І.</w:t>
      </w:r>
      <w:r w:rsidR="002F7C52"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F7C52"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Порядок </w:t>
      </w:r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="002F7C52" w:rsidRPr="005D4A67">
        <w:rPr>
          <w:rFonts w:ascii="Times New Roman" w:hAnsi="Times New Roman" w:cs="Times New Roman"/>
          <w:b/>
          <w:i/>
          <w:sz w:val="32"/>
          <w:szCs w:val="32"/>
        </w:rPr>
        <w:t>прий</w:t>
      </w:r>
      <w:r w:rsidRPr="005D4A67">
        <w:rPr>
          <w:rFonts w:ascii="Times New Roman" w:hAnsi="Times New Roman" w:cs="Times New Roman"/>
          <w:b/>
          <w:i/>
          <w:sz w:val="32"/>
          <w:szCs w:val="32"/>
        </w:rPr>
        <w:t>ому</w:t>
      </w:r>
      <w:proofErr w:type="spellEnd"/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 та</w:t>
      </w:r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D4A67">
        <w:rPr>
          <w:rFonts w:ascii="Times New Roman" w:hAnsi="Times New Roman" w:cs="Times New Roman"/>
          <w:b/>
          <w:i/>
          <w:sz w:val="32"/>
          <w:szCs w:val="32"/>
        </w:rPr>
        <w:t>звільнення</w:t>
      </w:r>
      <w:proofErr w:type="spellEnd"/>
      <w:r w:rsidR="005D4A6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D4A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D4A67">
        <w:rPr>
          <w:rFonts w:ascii="Times New Roman" w:hAnsi="Times New Roman" w:cs="Times New Roman"/>
          <w:b/>
          <w:i/>
          <w:sz w:val="32"/>
          <w:szCs w:val="32"/>
        </w:rPr>
        <w:t>працівникі</w:t>
      </w:r>
      <w:proofErr w:type="gramStart"/>
      <w:r w:rsidRPr="005D4A67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spellEnd"/>
      <w:proofErr w:type="gramEnd"/>
    </w:p>
    <w:p w:rsidR="001E4A92" w:rsidRPr="005D4A67" w:rsidRDefault="001E4A92" w:rsidP="001E4A9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A9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трудовими договорами,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контрактами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конкурсній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 чинного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законодавства.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реалізує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працю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укладанням трудового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договору,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яким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зобов’язується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роботу відповідно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займаної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посади.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прийнятті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особа,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працевлаштовується,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зобов'язана: </w:t>
      </w: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паспорт,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медичну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книжку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огляду за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встановленою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формою,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військовий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квиток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(для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військовозобов’язаних); </w:t>
      </w: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оформити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особову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справу,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якій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бути: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заява,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обліку кадрів,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автобіографія,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копія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диплому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іншого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документу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освіту чи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завірену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директором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ліцею,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копія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свідоцтва про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шлюб,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невідповідності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прізвища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документах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освіту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документах,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засвідчують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особу,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реєстраційного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номера облікової 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картки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платника</w:t>
      </w:r>
      <w:r w:rsidR="005D4A6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податків.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3. Особа,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працевлаштовується,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співбесіду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директором  ліцею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допоміжний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персонал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із завідувачем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господарством.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ліцею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сумісництвом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 чинного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оформляється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наказом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ліцею,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яким працівник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ознайомлюється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підпис,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запис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трудовій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книжці здійснюється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вимогою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F7C52" w:rsidRPr="00CD7B1F">
        <w:rPr>
          <w:rFonts w:ascii="Times New Roman" w:hAnsi="Times New Roman" w:cs="Times New Roman"/>
          <w:sz w:val="28"/>
          <w:szCs w:val="28"/>
        </w:rPr>
        <w:t>6.</w:t>
      </w:r>
      <w:r w:rsidR="002E7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CD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52" w:rsidRPr="00CD7B1F">
        <w:rPr>
          <w:rFonts w:ascii="Times New Roman" w:hAnsi="Times New Roman" w:cs="Times New Roman"/>
          <w:sz w:val="28"/>
          <w:szCs w:val="28"/>
        </w:rPr>
        <w:t>Приймаючи</w:t>
      </w:r>
      <w:proofErr w:type="spellEnd"/>
      <w:r w:rsidR="002E7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CD7B1F">
        <w:rPr>
          <w:rFonts w:ascii="Times New Roman" w:hAnsi="Times New Roman" w:cs="Times New Roman"/>
          <w:sz w:val="28"/>
          <w:szCs w:val="28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переводячи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установленому порядку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зобов’язаний: </w:t>
      </w: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роз’яснити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права,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умови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праці;</w:t>
      </w: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2)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цими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Правилами;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працівникові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робоче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місце;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провести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інструктажі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чинного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законодавства. 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період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укладати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новими працівниками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строкові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трудові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усунення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кадрового дефіциту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браку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сили,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числі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фактичної відсутності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евакуювалися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іншу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місцевість,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відпустці,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простої,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втратили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працездатність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або місцезнаходження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</w:t>
      </w:r>
      <w:r w:rsidR="002E7A8C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невідоме. </w:t>
      </w:r>
    </w:p>
    <w:p w:rsidR="001E4A92" w:rsidRPr="000A425A" w:rsidRDefault="002E7A8C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період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перевести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трудовим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договором,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без його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(крім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переведення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іншу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місцевість,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території якої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тривають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активні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бойові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дії),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протипоказана працівникові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станом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здоров'я,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лише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відвернення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наслідків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бойових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дій,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обставин,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ставлять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можуть становити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загрозу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життю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нормальним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життєвим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умовам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 оплатою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виконану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нижче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заробітної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плати за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sz w:val="28"/>
          <w:szCs w:val="28"/>
          <w:lang w:val="uk-UA"/>
        </w:rPr>
        <w:t>роботою.</w:t>
      </w:r>
    </w:p>
    <w:p w:rsidR="001E4A92" w:rsidRDefault="002F7C5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2" w:rsidRPr="000A425A" w:rsidRDefault="002F7C52" w:rsidP="000A425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II.</w:t>
      </w:r>
      <w:r w:rsidR="002E7A8C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Припинення</w:t>
      </w:r>
      <w:r w:rsidR="002E7A8C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46D93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трудового </w:t>
      </w:r>
      <w:r w:rsidR="00C46D93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E7A8C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договору</w:t>
      </w:r>
    </w:p>
    <w:p w:rsidR="001E4A92" w:rsidRPr="000A425A" w:rsidRDefault="001E4A92" w:rsidP="000A425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договору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можливе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лише 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підставах, визначених 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="00C46D9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мають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розірвати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трудовий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договір,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попередивши</w:t>
      </w:r>
      <w:r w:rsidRPr="000A425A">
        <w:rPr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адміністрацію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два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тижні. </w:t>
      </w: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специфіку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установи,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вчителю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рекомендується звільнятися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протягом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комплектуванні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кадрів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попередити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два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тижні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адміністрацію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можливе звільнення. </w:t>
      </w: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звільненням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передати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закріплені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ним матеріальні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цінності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завідувачу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господарством. </w:t>
      </w:r>
    </w:p>
    <w:p w:rsidR="001237F7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договору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оформлюється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AA6DA5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ліцею. </w:t>
      </w: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звільнення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видає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працівникові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наказ / трудову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книжку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сприяє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проведенню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ним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остаточного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 через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централізовану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бухгалтерію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освіти, молоді та спорту.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Днем звільнення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останній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робочий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день. </w:t>
      </w:r>
    </w:p>
    <w:p w:rsidR="001237F7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стану,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умови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бойових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дій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та існування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загрози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здоров'я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він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розірвати трудовий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власною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ініціативою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строк,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зазначений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його заяві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випадків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примусового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суспільно-корисних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умовах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воєнного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стану,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об'єктах критичної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інфраструктури).</w:t>
      </w:r>
    </w:p>
    <w:p w:rsidR="00C46D9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8.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звільнити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 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непрацездатності,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період перебування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відпустці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(крім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відпустки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зв'язку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вагітністю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пологами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відпустки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догляду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дитиною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 досягнення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нею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трирічного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віку)  із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зазначенням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дати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є першим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робочим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днем,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днем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непрацездатності,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тимчасову непрацездатність,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першим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робочим 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днем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після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</w:t>
      </w:r>
      <w:r w:rsidR="001237F7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відпустки.</w:t>
      </w:r>
    </w:p>
    <w:p w:rsidR="00C46D93" w:rsidRPr="000A425A" w:rsidRDefault="00C46D93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C5B" w:rsidRPr="000A425A" w:rsidRDefault="002F7C52" w:rsidP="000A42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III. Призупинення </w:t>
      </w:r>
      <w:r w:rsidR="00031C5B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дії</w:t>
      </w:r>
      <w:r w:rsidR="00031C5B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трудового договору</w:t>
      </w:r>
    </w:p>
    <w:p w:rsidR="00C46D93" w:rsidRPr="000A425A" w:rsidRDefault="00402D4F" w:rsidP="000A42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п</w:t>
      </w:r>
      <w:r w:rsidR="002F7C52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ід</w:t>
      </w:r>
      <w:r w:rsidR="00031C5B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час</w:t>
      </w:r>
      <w:r w:rsidR="000A425A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воєнного</w:t>
      </w:r>
      <w:r w:rsidR="00031C5B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F7C52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стану</w:t>
      </w:r>
    </w:p>
    <w:p w:rsidR="00C46D93" w:rsidRPr="000A425A" w:rsidRDefault="00C46D93" w:rsidP="000A425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31C5B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Призупинення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договору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здійснюватися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ініціативи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однієї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строк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більше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ніж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стану. </w:t>
      </w:r>
    </w:p>
    <w:p w:rsidR="00031C5B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разі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призупинення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договору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повинен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днів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402D4F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договору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про</w:t>
      </w:r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стати </w:t>
      </w:r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до </w:t>
      </w:r>
      <w:r w:rsidR="0040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46D93">
        <w:rPr>
          <w:rFonts w:ascii="Times New Roman" w:hAnsi="Times New Roman" w:cs="Times New Roman"/>
          <w:sz w:val="28"/>
          <w:szCs w:val="28"/>
        </w:rPr>
        <w:t>.</w:t>
      </w:r>
    </w:p>
    <w:p w:rsidR="00031C5B" w:rsidRDefault="00031C5B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A53C3" w:rsidRDefault="002F7C52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A53C3">
        <w:rPr>
          <w:rFonts w:ascii="Times New Roman" w:hAnsi="Times New Roman" w:cs="Times New Roman"/>
          <w:b/>
          <w:i/>
          <w:sz w:val="32"/>
          <w:szCs w:val="32"/>
        </w:rPr>
        <w:t xml:space="preserve">IV. </w:t>
      </w:r>
      <w:proofErr w:type="spellStart"/>
      <w:r w:rsidRPr="005A53C3">
        <w:rPr>
          <w:rFonts w:ascii="Times New Roman" w:hAnsi="Times New Roman" w:cs="Times New Roman"/>
          <w:b/>
          <w:i/>
          <w:sz w:val="32"/>
          <w:szCs w:val="32"/>
        </w:rPr>
        <w:t>Оголошення</w:t>
      </w:r>
      <w:proofErr w:type="spellEnd"/>
      <w:r w:rsidR="005A53C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A53C3">
        <w:rPr>
          <w:rFonts w:ascii="Times New Roman" w:hAnsi="Times New Roman" w:cs="Times New Roman"/>
          <w:b/>
          <w:i/>
          <w:sz w:val="32"/>
          <w:szCs w:val="32"/>
        </w:rPr>
        <w:t xml:space="preserve"> простою </w:t>
      </w:r>
      <w:r w:rsidR="005A53C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5A53C3" w:rsidRPr="005A53C3" w:rsidRDefault="002F7C52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під </w:t>
      </w:r>
      <w:r w:rsidR="005A53C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>час</w:t>
      </w:r>
      <w:r w:rsidR="005A53C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воєнного </w:t>
      </w:r>
      <w:r w:rsidR="005A53C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>стану</w:t>
      </w:r>
    </w:p>
    <w:p w:rsidR="005A53C3" w:rsidRPr="000A425A" w:rsidRDefault="005A53C3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3C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Простій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(призупинення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відсутності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організаційних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або технічних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умов,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через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невідворотні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та інші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обставини)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оголошений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всього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умови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вимушеного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призупинення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окремо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працівнику, який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техніки, </w:t>
      </w:r>
      <w:proofErr w:type="spellStart"/>
      <w:r w:rsidRPr="000A425A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5A53C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Простій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оголошується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наказом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, виданим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акту простою,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складеного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відповідальними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кадрову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особами, із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зазначенням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простою,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дати,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якої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він оголошується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обставин,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яких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простій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закінчиться. </w:t>
      </w:r>
    </w:p>
    <w:p w:rsidR="005A53C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простою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вини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оплачується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нижче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двох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третин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тарифної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ставки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працівникові розряду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(окладу).</w:t>
      </w:r>
    </w:p>
    <w:p w:rsidR="005A53C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захворів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простою,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 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 оплату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днів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непрацездатності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основі</w:t>
      </w:r>
      <w:r w:rsidR="005A53C3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листка</w:t>
      </w:r>
      <w:r w:rsidR="0036466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непрацездатності, оформленого</w:t>
      </w:r>
      <w:r w:rsidR="0036466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36466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</w:t>
      </w:r>
      <w:r w:rsidR="0036466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порядку. </w:t>
      </w:r>
    </w:p>
    <w:p w:rsidR="005A53C3" w:rsidRDefault="005A53C3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A425A" w:rsidRDefault="000A425A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0A425A" w:rsidRDefault="000A425A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5A53C3" w:rsidRPr="005A53C3" w:rsidRDefault="002F7C52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A53C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V. </w:t>
      </w:r>
      <w:proofErr w:type="spellStart"/>
      <w:r w:rsidRPr="005A53C3">
        <w:rPr>
          <w:rFonts w:ascii="Times New Roman" w:hAnsi="Times New Roman" w:cs="Times New Roman"/>
          <w:b/>
          <w:i/>
          <w:sz w:val="32"/>
          <w:szCs w:val="32"/>
        </w:rPr>
        <w:t>Основні</w:t>
      </w:r>
      <w:proofErr w:type="spellEnd"/>
      <w:r w:rsid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A53C3">
        <w:rPr>
          <w:rFonts w:ascii="Times New Roman" w:hAnsi="Times New Roman" w:cs="Times New Roman"/>
          <w:b/>
          <w:i/>
          <w:sz w:val="32"/>
          <w:szCs w:val="32"/>
        </w:rPr>
        <w:t xml:space="preserve"> права </w:t>
      </w:r>
      <w:r w:rsid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A53C3">
        <w:rPr>
          <w:rFonts w:ascii="Times New Roman" w:hAnsi="Times New Roman" w:cs="Times New Roman"/>
          <w:b/>
          <w:i/>
          <w:sz w:val="32"/>
          <w:szCs w:val="32"/>
        </w:rPr>
        <w:t>та</w:t>
      </w:r>
      <w:r w:rsid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A53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A53C3">
        <w:rPr>
          <w:rFonts w:ascii="Times New Roman" w:hAnsi="Times New Roman" w:cs="Times New Roman"/>
          <w:b/>
          <w:i/>
          <w:sz w:val="32"/>
          <w:szCs w:val="32"/>
        </w:rPr>
        <w:t>обов’язки</w:t>
      </w:r>
      <w:proofErr w:type="spellEnd"/>
      <w:r w:rsidR="000776F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5A53C3">
        <w:rPr>
          <w:rFonts w:ascii="Times New Roman" w:hAnsi="Times New Roman" w:cs="Times New Roman"/>
          <w:b/>
          <w:i/>
          <w:sz w:val="32"/>
          <w:szCs w:val="32"/>
        </w:rPr>
        <w:t>працівникі</w:t>
      </w:r>
      <w:proofErr w:type="gramStart"/>
      <w:r w:rsidRPr="005A53C3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spellEnd"/>
      <w:proofErr w:type="gramEnd"/>
    </w:p>
    <w:p w:rsidR="005A53C3" w:rsidRPr="005A53C3" w:rsidRDefault="005A53C3" w:rsidP="005A53C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49130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D93">
        <w:rPr>
          <w:rFonts w:ascii="Times New Roman" w:hAnsi="Times New Roman" w:cs="Times New Roman"/>
          <w:sz w:val="28"/>
          <w:szCs w:val="28"/>
        </w:rPr>
        <w:t xml:space="preserve">1. Права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та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регламентуються</w:t>
      </w:r>
      <w:proofErr w:type="spellEnd"/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ст. 54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93">
        <w:rPr>
          <w:rFonts w:ascii="Times New Roman" w:hAnsi="Times New Roman" w:cs="Times New Roman"/>
          <w:sz w:val="28"/>
          <w:szCs w:val="28"/>
        </w:rPr>
        <w:t xml:space="preserve"> «Про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46D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425A" w:rsidRDefault="000A425A" w:rsidP="000A42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91303" w:rsidRPr="00216FB7" w:rsidRDefault="002F7C52" w:rsidP="000A42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0776FF"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Працівники </w:t>
      </w:r>
      <w:r w:rsidR="000776FF"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ліцею </w:t>
      </w:r>
      <w:r w:rsidR="000776FF"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>зобов’язані:</w:t>
      </w:r>
    </w:p>
    <w:p w:rsidR="0049130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вимоги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="0007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безпеки,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виробничої санітарії,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протипожежної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безпеки,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правилами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інструкціями; </w:t>
      </w:r>
    </w:p>
    <w:p w:rsidR="0049130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берегти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обладнання,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інвентар,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посібники,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бережливе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ліцею; </w:t>
      </w:r>
    </w:p>
    <w:p w:rsidR="0049130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проходити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медичний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огляд; </w:t>
      </w:r>
    </w:p>
    <w:p w:rsidR="0049130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ознайомлюватись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усіма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розпорядженнями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об’явами;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(у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випадку запровадження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дистанційного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режиму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робо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ти ліцею </w:t>
      </w:r>
      <w:r w:rsidR="00491303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наказами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(розпорядженнями),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повідомленнями,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іншими документами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їхніх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прав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допускається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офіційного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303">
        <w:rPr>
          <w:rFonts w:ascii="Times New Roman" w:hAnsi="Times New Roman" w:cs="Times New Roman"/>
          <w:sz w:val="28"/>
          <w:szCs w:val="28"/>
          <w:lang w:val="uk-UA"/>
        </w:rPr>
        <w:t>вебсайту</w:t>
      </w:r>
      <w:proofErr w:type="spellEnd"/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ліцею,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персональної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працівника,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303">
        <w:rPr>
          <w:rFonts w:ascii="Times New Roman" w:hAnsi="Times New Roman" w:cs="Times New Roman"/>
          <w:sz w:val="28"/>
          <w:szCs w:val="28"/>
          <w:lang w:val="uk-UA"/>
        </w:rPr>
        <w:t>месенджеру</w:t>
      </w:r>
      <w:proofErr w:type="spellEnd"/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913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зв’язку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підтвердженням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необхідності).</w:t>
      </w:r>
    </w:p>
    <w:p w:rsidR="0049130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5)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з'являтися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пізніше,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ніж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15 хвилин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занять;</w:t>
      </w:r>
    </w:p>
    <w:p w:rsidR="00491303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6)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випадку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неприбуття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дзвінка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урок,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вважається,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B26C0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вчитель запізнився; </w:t>
      </w:r>
    </w:p>
    <w:p w:rsidR="0049130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учитель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приносить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виносить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класний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сам,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передаючи його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учням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не залишаючи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класі; </w:t>
      </w:r>
    </w:p>
    <w:p w:rsidR="002B26C0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303">
        <w:rPr>
          <w:rFonts w:ascii="Times New Roman" w:hAnsi="Times New Roman" w:cs="Times New Roman"/>
          <w:sz w:val="28"/>
          <w:szCs w:val="28"/>
          <w:lang w:val="uk-UA"/>
        </w:rPr>
        <w:t>8)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учитель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повинен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початку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уроку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особисто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>відмітити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rFonts w:ascii="Times New Roman" w:hAnsi="Times New Roman" w:cs="Times New Roman"/>
          <w:sz w:val="28"/>
          <w:szCs w:val="28"/>
          <w:lang w:val="uk-UA"/>
        </w:rPr>
        <w:t xml:space="preserve"> класному журналі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303">
        <w:rPr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відсутніх учнів; </w:t>
      </w:r>
    </w:p>
    <w:p w:rsidR="002B26C0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9)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учитель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зобов’язаний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записати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класному журналі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домашнє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учням;</w:t>
      </w:r>
    </w:p>
    <w:p w:rsidR="002B26C0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учитель,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немає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з'явитись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свої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поважної причини,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заздалегідь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попередити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 адміністрацію ліцею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B26C0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11)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класні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керівники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зобов’язані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вести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облік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учнями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і щоденно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відмітку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класному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журналі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відмітки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відсутніх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уроках </w:t>
      </w:r>
      <w:proofErr w:type="spellStart"/>
      <w:r w:rsidRPr="002B26C0"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Pr="002B26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6C0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12)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класні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керівники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терміново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вжити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заходи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виясненню причин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пропуску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уроків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учнями занять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13)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класні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керівники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ведуть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контроль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заповненням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заявки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талонів</w:t>
      </w:r>
      <w:r w:rsid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 харчування; 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14)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чергові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поверхах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слідкують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тим,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щоб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час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перерви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класах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дотримувався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санітарно-гігієнічний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режим,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порядком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 коридорах,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сходинках,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вестибюлі; 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15)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кожний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учитель,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завідуючий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кабінетом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зобов'язаний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наприкінці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своєї зміни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ключа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класу,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 якому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він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працював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проводив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останній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16)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слідкувати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виконанням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учнями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розпорядку, режиму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санітарно-гігієнічних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вимог;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17)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належний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відповідно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програм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рівні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обов'язкових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стандартів; 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18)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сприяти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інтересів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дітей,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збереженню їх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здоров'я,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способу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життя; 19)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зростанню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іміджу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освіти;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20)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виявляти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повагу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символіки,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загальнолюдської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моралі;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21)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повагу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батьків,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жінки,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старших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віком людей,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народних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традицій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звичаїв,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духовних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культурних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надбань народу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22)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готувати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життя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дусі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любові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поваги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6 Батьківщини,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взаєморозуміння,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миру,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злагоди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між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усіма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народами, етнічними,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національними,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релігійними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групами;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23)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етики,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моралі,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поважати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гідність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учнів; 24)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захищати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будь-яких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психічного насильства,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запобігати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вживанню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алкоголю,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наркотиків,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тютюну, іншим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шкідливим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звичкам; </w:t>
      </w:r>
    </w:p>
    <w:p w:rsidR="00D72933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25)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постійно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підвищувати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рівень,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майстерність,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загальну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культуру;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правила внутрішнього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розпорядку,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контракту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договору;</w:t>
      </w:r>
    </w:p>
    <w:p w:rsidR="00216FB7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26)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накази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закладу,</w:t>
      </w:r>
      <w:r w:rsidR="00D72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органів управління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освітою; </w:t>
      </w:r>
    </w:p>
    <w:p w:rsidR="00216FB7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27)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брати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 роботі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0A425A" w:rsidRDefault="000A425A" w:rsidP="00CD7B1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16FB7" w:rsidRPr="00216FB7" w:rsidRDefault="002F7C52" w:rsidP="00CD7B1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F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Працівникам ліцею забороняється: </w:t>
      </w:r>
    </w:p>
    <w:p w:rsidR="00216FB7" w:rsidRDefault="002F7C5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5A" w:rsidRPr="002B26C0">
        <w:rPr>
          <w:rFonts w:ascii="Times New Roman" w:hAnsi="Times New Roman" w:cs="Times New Roman"/>
          <w:sz w:val="28"/>
          <w:szCs w:val="28"/>
          <w:lang w:val="uk-UA"/>
        </w:rPr>
        <w:t>змінювати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власний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розсуд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розклад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уроків,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216FB7" w:rsidRDefault="002F7C5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передоручати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трудових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обов’язків;</w:t>
      </w:r>
    </w:p>
    <w:p w:rsidR="00216FB7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відміняти,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скорочувати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уроків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перерв між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ними;</w:t>
      </w:r>
    </w:p>
    <w:p w:rsidR="00B74726" w:rsidRDefault="002F7C5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B26C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допускати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уроки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відсторонювати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6C0">
        <w:rPr>
          <w:rFonts w:ascii="Times New Roman" w:hAnsi="Times New Roman" w:cs="Times New Roman"/>
          <w:sz w:val="28"/>
          <w:szCs w:val="28"/>
          <w:lang w:val="uk-UA"/>
        </w:rPr>
        <w:t>уроків.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726" w:rsidRDefault="00B74726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Коло обов’язків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(роботи),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кожний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своєю спеціальністю,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кваліфікацією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посадою 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="0021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посадовими інструкціями,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умовами трудового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(контракту).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(або)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режиму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надзвичайної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5A">
        <w:rPr>
          <w:rFonts w:ascii="Times New Roman" w:hAnsi="Times New Roman" w:cs="Times New Roman"/>
          <w:sz w:val="28"/>
          <w:szCs w:val="28"/>
          <w:lang w:val="uk-UA"/>
        </w:rPr>
        <w:t xml:space="preserve"> ситуації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дистанційного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режиму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підпункти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5),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6),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7),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13),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14),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15)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2 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F7C52" w:rsidRPr="002B26C0">
        <w:rPr>
          <w:rFonts w:ascii="Times New Roman" w:hAnsi="Times New Roman" w:cs="Times New Roman"/>
          <w:sz w:val="28"/>
          <w:szCs w:val="28"/>
        </w:rPr>
        <w:t>V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2B26C0">
        <w:rPr>
          <w:rFonts w:ascii="Times New Roman" w:hAnsi="Times New Roman" w:cs="Times New Roman"/>
          <w:sz w:val="28"/>
          <w:szCs w:val="28"/>
          <w:lang w:val="uk-UA"/>
        </w:rPr>
        <w:t>втрачають чинність.</w:t>
      </w:r>
    </w:p>
    <w:p w:rsidR="00B74726" w:rsidRDefault="00B74726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4726" w:rsidRPr="000A425A" w:rsidRDefault="002F7C52" w:rsidP="00B747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>VI. Робочий</w:t>
      </w:r>
      <w:r w:rsidR="00B74726"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час</w:t>
      </w:r>
      <w:r w:rsidR="00B74726"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</w:t>
      </w:r>
      <w:r w:rsidR="00B74726"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</w:t>
      </w:r>
      <w:r w:rsidR="00B74726"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</w:t>
      </w:r>
    </w:p>
    <w:p w:rsidR="00B74726" w:rsidRDefault="00B74726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5-денний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робочий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тиждень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двома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вихідними днями.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установлюється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розкладом занять,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робочим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планом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індивідуальними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планами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планами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класних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керівників.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роботи непедагогічних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установлюється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інструкцій.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запроваджуватися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дистанційний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режим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педагогічних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цьому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випадку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 здійснюється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602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працю України,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дистанційну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форму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повної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наказом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науки України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08.09.2020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№1115,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нормативних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документів.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закінчується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червня.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Чергування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вчителів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днями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тижня. 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Класні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зобов’язані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подавати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щоденні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відомості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загальношкільного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обліку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B74726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залучає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по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графіком.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затверджується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директором 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колективом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профспілковим комітетом.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Черговий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адміністратор: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режиму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роботи ліцею,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санітарно-гігієнічних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норм,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норм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праці, 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слідкує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дотриманням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трудової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="00B74726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чергуванням по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чергових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учителів,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чергового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класу,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допомогу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 організації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заходів,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планом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свої повноваження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графіком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8.00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Чергові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вчителі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порядок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навчального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дня,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сприяють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дотриманню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правил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поведінки,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слідкують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санітарним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попереджують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дитячий травматизм. 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Чергові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  класах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забезпечувати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 порядок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 перервах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черговому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вчителю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поведінки,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окремими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учнями,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випадки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нищення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встановлюється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п’ятиденний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робочий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тиждень 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двома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вихідними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днями: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суботою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неділею. Для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які мають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неповне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тижневе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навантаження,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робочих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днів визначається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пропорційно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тижневого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навантаження. 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Класний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здійснює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щоденний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педагогічний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 відвідуванням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процесу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своєму класі,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дотримуванням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учнями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моральних,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етичних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норм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статуту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правил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роботу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класним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колективом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роботи. </w:t>
      </w:r>
    </w:p>
    <w:p w:rsidR="004F40CA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канікул,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збігаються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щорічною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основною відпусткою,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залучає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 педагогічної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часу, що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перевищує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їх педагогічного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початку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канікул. </w:t>
      </w:r>
    </w:p>
    <w:p w:rsidR="00710414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Графік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щорічних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відпусток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кожний календарний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погоджується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профспілковим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комітетом 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і затверджується</w:t>
      </w:r>
      <w:r w:rsidR="004F40CA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директором  ліцею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10414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працівником щорічної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відпустки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повному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обсязі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право надати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невикористану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частину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відпустки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умови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533419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 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заявою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працівника,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виїхав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межі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набув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статусу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переміщеної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особи,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обов’язковому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порядку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йому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відпустку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без збереження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заробітної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плати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тривалістю,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визначеної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заяві,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більше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днів,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зарахування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відпустці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стажу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роботи.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 (або)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режиму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надзвичайної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ситуації,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режиму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роботи, пункти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6, 7, 8, 10, 11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розділу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V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9.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таку редакцію: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Черговий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адміністратор: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режиму роботи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санітарно-гігієнічних </w:t>
      </w:r>
      <w:r w:rsidR="00710414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норм,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слідкує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трудової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надає допомогу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заходів,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планом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закладу. Доцільність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25A">
        <w:rPr>
          <w:rFonts w:ascii="Times New Roman" w:hAnsi="Times New Roman" w:cs="Times New Roman"/>
          <w:sz w:val="28"/>
          <w:szCs w:val="28"/>
          <w:lang w:val="uk-UA"/>
        </w:rPr>
        <w:t>безпековою</w:t>
      </w:r>
      <w:proofErr w:type="spellEnd"/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ситуацією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дії воєнного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стану.</w:t>
      </w:r>
    </w:p>
    <w:p w:rsidR="00533419" w:rsidRDefault="00533419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3419" w:rsidRPr="00533419" w:rsidRDefault="002F7C52" w:rsidP="0053341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33419">
        <w:rPr>
          <w:rFonts w:ascii="Times New Roman" w:hAnsi="Times New Roman" w:cs="Times New Roman"/>
          <w:b/>
          <w:i/>
          <w:sz w:val="32"/>
          <w:szCs w:val="32"/>
        </w:rPr>
        <w:t xml:space="preserve">VII. </w:t>
      </w:r>
      <w:proofErr w:type="spellStart"/>
      <w:r w:rsidRPr="00533419">
        <w:rPr>
          <w:rFonts w:ascii="Times New Roman" w:hAnsi="Times New Roman" w:cs="Times New Roman"/>
          <w:b/>
          <w:i/>
          <w:sz w:val="32"/>
          <w:szCs w:val="32"/>
        </w:rPr>
        <w:t>Заохочення</w:t>
      </w:r>
      <w:proofErr w:type="spellEnd"/>
      <w:r w:rsidR="0053341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33419">
        <w:rPr>
          <w:rFonts w:ascii="Times New Roman" w:hAnsi="Times New Roman" w:cs="Times New Roman"/>
          <w:b/>
          <w:i/>
          <w:sz w:val="32"/>
          <w:szCs w:val="32"/>
        </w:rPr>
        <w:t xml:space="preserve"> за</w:t>
      </w:r>
      <w:r w:rsidR="0053341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334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33419">
        <w:rPr>
          <w:rFonts w:ascii="Times New Roman" w:hAnsi="Times New Roman" w:cs="Times New Roman"/>
          <w:b/>
          <w:i/>
          <w:sz w:val="32"/>
          <w:szCs w:val="32"/>
        </w:rPr>
        <w:t>успіхи</w:t>
      </w:r>
      <w:proofErr w:type="spellEnd"/>
      <w:r w:rsidRPr="005334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3341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gramStart"/>
      <w:r w:rsidRPr="00533419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="0053341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5334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33419">
        <w:rPr>
          <w:rFonts w:ascii="Times New Roman" w:hAnsi="Times New Roman" w:cs="Times New Roman"/>
          <w:b/>
          <w:i/>
          <w:sz w:val="32"/>
          <w:szCs w:val="32"/>
        </w:rPr>
        <w:t>роботі</w:t>
      </w:r>
      <w:proofErr w:type="spellEnd"/>
    </w:p>
    <w:p w:rsidR="00533419" w:rsidRDefault="00533419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3419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1. За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зразкове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своїх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обов’язків,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успіхи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навчанні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вихованні підростаючого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покоління,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тривалу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бездоганну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роботу,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новаторство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у праці,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інші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застосовуватися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чинного </w:t>
      </w:r>
      <w:r w:rsidR="00533419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державними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нагородами,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почесних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звань,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відзначення грошовими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преміями,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знаками,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грамотами,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іншими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видами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морального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й матеріального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заохочення. </w:t>
      </w:r>
    </w:p>
    <w:p w:rsidR="00627B01" w:rsidRPr="00627B01" w:rsidRDefault="00627B01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7B01" w:rsidRPr="000A425A" w:rsidRDefault="002F7C52" w:rsidP="00627B0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>VIII. Стягнення</w:t>
      </w:r>
      <w:r w:rsidR="00627B01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</w:t>
      </w:r>
      <w:r w:rsidR="00627B01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порушення</w:t>
      </w:r>
      <w:r w:rsidR="00627B01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трудової</w:t>
      </w:r>
      <w:r w:rsidR="00627B01"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0A425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дисципліни</w:t>
      </w:r>
    </w:p>
    <w:p w:rsidR="00627B01" w:rsidRPr="00627B01" w:rsidRDefault="00627B01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Порушення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трудової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тобто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невиконання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обов’язків, покладених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інструкцій,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актів веде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собою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також застосування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законодавством. </w:t>
      </w: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2. За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трудової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 може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застосовано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один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таких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видів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дисциплінарного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стягнення: а) догана; </w:t>
      </w: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б) звільнення.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Звільнення,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бути запроваджене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директором ліцею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якому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дане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роботу працівника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суворій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трудовим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України. 3. До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порушник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трудової дисципліни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повинен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письмове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пояснення.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 випадку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відмови працівника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дати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письмові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відповідний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акт.</w:t>
      </w: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4. Дисциплінарні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провини,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пізніше одного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місяця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пізніше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шести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місяців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дня вчинення.</w:t>
      </w:r>
    </w:p>
    <w:p w:rsidR="00627B01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5. Дисциплінарне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оголошується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наказі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повідомляється працівникові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розписку.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У  випадку   відмови  працівника  ознайомлюватися  з  наказом  під  розписку   складається   відповідний   акт.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Протягом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строку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дисциплінарного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заходи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заохочення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до працівника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застосовуються. </w:t>
      </w:r>
    </w:p>
    <w:p w:rsidR="009808F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6. Дисциплінарне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знімається,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дня</w:t>
      </w:r>
      <w:r w:rsidR="00627B01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його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накладення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піддано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новому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дисциплінарному стягненню.</w:t>
      </w:r>
    </w:p>
    <w:p w:rsidR="009808F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7. За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кожне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трудової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накладається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одне дисциплінарне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стягнення.</w:t>
      </w:r>
    </w:p>
    <w:p w:rsidR="009808F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8. Працівники,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обрані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складу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профспілкових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органів і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звільнені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виробничої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піддані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дисциплінарному стягненню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згоди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органу,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членами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є.</w:t>
      </w:r>
    </w:p>
    <w:p w:rsidR="009808F2" w:rsidRPr="000A425A" w:rsidRDefault="002F7C52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5A">
        <w:rPr>
          <w:rFonts w:ascii="Times New Roman" w:hAnsi="Times New Roman" w:cs="Times New Roman"/>
          <w:sz w:val="28"/>
          <w:szCs w:val="28"/>
          <w:lang w:val="uk-UA"/>
        </w:rPr>
        <w:t>9. Контроль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 покладається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адміністрацію</w:t>
      </w:r>
      <w:r w:rsidR="009808F2"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5A">
        <w:rPr>
          <w:rFonts w:ascii="Times New Roman" w:hAnsi="Times New Roman" w:cs="Times New Roman"/>
          <w:sz w:val="28"/>
          <w:szCs w:val="28"/>
          <w:lang w:val="uk-UA"/>
        </w:rPr>
        <w:t xml:space="preserve"> ліцею.</w:t>
      </w:r>
    </w:p>
    <w:p w:rsidR="009808F2" w:rsidRDefault="009808F2" w:rsidP="00CD7B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08F2" w:rsidRPr="009808F2" w:rsidRDefault="002F7C52" w:rsidP="009808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808F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ІХ. Прикінцеві </w:t>
      </w:r>
      <w:r w:rsidR="009808F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9808F2">
        <w:rPr>
          <w:rFonts w:ascii="Times New Roman" w:hAnsi="Times New Roman" w:cs="Times New Roman"/>
          <w:b/>
          <w:i/>
          <w:sz w:val="32"/>
          <w:szCs w:val="32"/>
          <w:lang w:val="uk-UA"/>
        </w:rPr>
        <w:t>положення</w:t>
      </w:r>
    </w:p>
    <w:p w:rsidR="009808F2" w:rsidRPr="009808F2" w:rsidRDefault="009808F2" w:rsidP="009808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904E6B" w:rsidRPr="009808F2" w:rsidRDefault="000A425A" w:rsidP="000A42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воєнного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окремі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Правил можуть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>втрачати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чинність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зміненими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законодавства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 w:rsidR="00980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C52" w:rsidRPr="009808F2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sectPr w:rsidR="00904E6B" w:rsidRPr="009808F2" w:rsidSect="0098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52"/>
    <w:rsid w:val="00031C5B"/>
    <w:rsid w:val="000776FF"/>
    <w:rsid w:val="000A425A"/>
    <w:rsid w:val="001237F7"/>
    <w:rsid w:val="001E4A92"/>
    <w:rsid w:val="00216FB7"/>
    <w:rsid w:val="002B26C0"/>
    <w:rsid w:val="002E7A8C"/>
    <w:rsid w:val="002F7C52"/>
    <w:rsid w:val="00364660"/>
    <w:rsid w:val="003911F4"/>
    <w:rsid w:val="00402D4F"/>
    <w:rsid w:val="00491303"/>
    <w:rsid w:val="004F40CA"/>
    <w:rsid w:val="00533419"/>
    <w:rsid w:val="005A53C3"/>
    <w:rsid w:val="005D4A67"/>
    <w:rsid w:val="00627B01"/>
    <w:rsid w:val="00702659"/>
    <w:rsid w:val="00710414"/>
    <w:rsid w:val="00904E6B"/>
    <w:rsid w:val="009808F2"/>
    <w:rsid w:val="00986296"/>
    <w:rsid w:val="00AA6DA5"/>
    <w:rsid w:val="00B74726"/>
    <w:rsid w:val="00C46D93"/>
    <w:rsid w:val="00CD7B1F"/>
    <w:rsid w:val="00D159D5"/>
    <w:rsid w:val="00D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C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C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Невар</cp:lastModifiedBy>
  <cp:revision>13</cp:revision>
  <cp:lastPrinted>2023-09-26T08:42:00Z</cp:lastPrinted>
  <dcterms:created xsi:type="dcterms:W3CDTF">2023-09-19T12:18:00Z</dcterms:created>
  <dcterms:modified xsi:type="dcterms:W3CDTF">2023-10-03T15:00:00Z</dcterms:modified>
</cp:coreProperties>
</file>