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rFonts w:ascii="Times New Roman" w:hAnsi="Times New Roman" w:cs="Times New Roman"/>
          <w:sz w:val="28"/>
          <w:szCs w:val="28"/>
          <w:lang w:val="uk-UA"/>
        </w:rPr>
      </w:pPr>
      <w:r>
        <w:rPr>
          <w:rFonts w:cs="Times New Roman" w:ascii="Times New Roman" w:hAnsi="Times New Roman"/>
          <w:sz w:val="28"/>
          <w:szCs w:val="28"/>
        </w:rPr>
        <w:t>Схвалено                                                             Затверджую</w:t>
        <w:br/>
        <w:t>Педагогічною радою                                         </w:t>
      </w:r>
      <w:r>
        <w:rPr>
          <w:rFonts w:cs="Times New Roman" w:ascii="Times New Roman" w:hAnsi="Times New Roman"/>
          <w:sz w:val="28"/>
          <w:szCs w:val="28"/>
          <w:lang w:val="uk-UA"/>
        </w:rPr>
        <w:t xml:space="preserve">                 </w:t>
      </w:r>
      <w:r>
        <w:rPr>
          <w:rFonts w:cs="Times New Roman" w:ascii="Times New Roman" w:hAnsi="Times New Roman"/>
          <w:sz w:val="28"/>
          <w:szCs w:val="28"/>
        </w:rPr>
        <w:t>Директор________   </w:t>
      </w:r>
      <w:r>
        <w:rPr>
          <w:rFonts w:cs="Times New Roman" w:ascii="Times New Roman" w:hAnsi="Times New Roman"/>
          <w:sz w:val="28"/>
          <w:szCs w:val="28"/>
          <w:lang w:val="uk-UA"/>
        </w:rPr>
        <w:t>О.КОВЕРДЮК</w:t>
      </w:r>
      <w:r>
        <w:rPr>
          <w:rFonts w:cs="Times New Roman" w:ascii="Times New Roman" w:hAnsi="Times New Roman"/>
          <w:sz w:val="28"/>
          <w:szCs w:val="28"/>
        </w:rPr>
        <w:br/>
        <w:br/>
        <w:t xml:space="preserve">Протокол №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від</w:t>
      </w:r>
      <w:r>
        <w:rPr>
          <w:rFonts w:cs="Times New Roman" w:ascii="Times New Roman" w:hAnsi="Times New Roman"/>
          <w:sz w:val="28"/>
          <w:szCs w:val="28"/>
          <w:lang w:val="uk-UA"/>
        </w:rPr>
        <w:t xml:space="preserve">              </w:t>
      </w:r>
      <w:r>
        <w:rPr>
          <w:rFonts w:cs="Times New Roman" w:ascii="Times New Roman" w:hAnsi="Times New Roman"/>
          <w:sz w:val="28"/>
          <w:szCs w:val="28"/>
        </w:rPr>
        <w:t>202</w:t>
      </w:r>
      <w:r>
        <w:rPr>
          <w:rFonts w:cs="Times New Roman" w:ascii="Times New Roman" w:hAnsi="Times New Roman"/>
          <w:sz w:val="28"/>
          <w:szCs w:val="28"/>
          <w:lang w:val="uk-UA"/>
        </w:rPr>
        <w:t>3</w:t>
      </w:r>
      <w:r>
        <w:rPr>
          <w:rFonts w:cs="Times New Roman" w:ascii="Times New Roman" w:hAnsi="Times New Roman"/>
          <w:sz w:val="28"/>
          <w:szCs w:val="28"/>
        </w:rPr>
        <w:t>                            Наказ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від</w:t>
      </w:r>
      <w:r>
        <w:rPr>
          <w:rFonts w:cs="Times New Roman" w:ascii="Times New Roman" w:hAnsi="Times New Roman"/>
          <w:sz w:val="28"/>
          <w:szCs w:val="28"/>
          <w:lang w:val="uk-UA"/>
        </w:rPr>
        <w:t xml:space="preserve">               </w:t>
      </w:r>
      <w:r>
        <w:rPr>
          <w:rFonts w:cs="Times New Roman" w:ascii="Times New Roman" w:hAnsi="Times New Roman"/>
          <w:sz w:val="28"/>
          <w:szCs w:val="28"/>
        </w:rPr>
        <w:t>202</w:t>
      </w:r>
      <w:r>
        <w:rPr>
          <w:rFonts w:cs="Times New Roman" w:ascii="Times New Roman" w:hAnsi="Times New Roman"/>
          <w:sz w:val="28"/>
          <w:szCs w:val="28"/>
          <w:lang w:val="uk-UA"/>
        </w:rPr>
        <w:t>3</w:t>
      </w:r>
      <w:r>
        <w:rPr>
          <w:rFonts w:cs="Times New Roman" w:ascii="Times New Roman" w:hAnsi="Times New Roman"/>
          <w:sz w:val="28"/>
          <w:szCs w:val="28"/>
        </w:rPr>
        <w:br/>
        <w:b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center"/>
        <w:rPr>
          <w:rFonts w:ascii="Times New Roman" w:hAnsi="Times New Roman" w:cs="Times New Roman"/>
          <w:sz w:val="72"/>
          <w:szCs w:val="72"/>
        </w:rPr>
      </w:pPr>
      <w:r>
        <w:rPr>
          <w:rFonts w:cs="Times New Roman" w:ascii="Times New Roman" w:hAnsi="Times New Roman"/>
          <w:sz w:val="72"/>
          <w:szCs w:val="72"/>
        </w:rPr>
        <w:t>ПОЛОЖЕННЯ</w:t>
      </w:r>
    </w:p>
    <w:p>
      <w:pPr>
        <w:pStyle w:val="NoSpacing"/>
        <w:jc w:val="center"/>
        <w:rPr>
          <w:rFonts w:ascii="Times New Roman" w:hAnsi="Times New Roman" w:cs="Times New Roman"/>
          <w:sz w:val="56"/>
          <w:szCs w:val="56"/>
          <w:lang w:val="uk-UA"/>
        </w:rPr>
      </w:pPr>
      <w:r>
        <w:rPr>
          <w:rFonts w:cs="Times New Roman" w:ascii="Times New Roman" w:hAnsi="Times New Roman"/>
          <w:sz w:val="36"/>
          <w:szCs w:val="36"/>
        </w:rPr>
        <w:br/>
      </w:r>
      <w:r>
        <w:rPr>
          <w:rFonts w:cs="Times New Roman" w:ascii="Times New Roman" w:hAnsi="Times New Roman"/>
          <w:sz w:val="56"/>
          <w:szCs w:val="56"/>
        </w:rPr>
        <w:t>ПРО ВНУТРІШНЮ</w:t>
      </w:r>
    </w:p>
    <w:p>
      <w:pPr>
        <w:pStyle w:val="NoSpacing"/>
        <w:jc w:val="center"/>
        <w:rPr>
          <w:rFonts w:ascii="Times New Roman" w:hAnsi="Times New Roman" w:cs="Times New Roman"/>
          <w:sz w:val="56"/>
          <w:szCs w:val="56"/>
          <w:lang w:val="uk-UA"/>
        </w:rPr>
      </w:pPr>
      <w:r>
        <w:rPr>
          <w:rFonts w:cs="Times New Roman" w:ascii="Times New Roman" w:hAnsi="Times New Roman"/>
          <w:sz w:val="56"/>
          <w:szCs w:val="56"/>
        </w:rPr>
        <w:t xml:space="preserve"> </w:t>
      </w:r>
      <w:r>
        <w:rPr>
          <w:rFonts w:cs="Times New Roman" w:ascii="Times New Roman" w:hAnsi="Times New Roman"/>
          <w:sz w:val="56"/>
          <w:szCs w:val="56"/>
        </w:rPr>
        <w:t>СИСТЕМУ</w:t>
      </w:r>
      <w:r>
        <w:rPr>
          <w:rFonts w:cs="Times New Roman" w:ascii="Times New Roman" w:hAnsi="Times New Roman"/>
          <w:sz w:val="56"/>
          <w:szCs w:val="56"/>
          <w:lang w:val="uk-UA"/>
        </w:rPr>
        <w:t xml:space="preserve">  </w:t>
      </w:r>
      <w:r>
        <w:rPr>
          <w:rFonts w:cs="Times New Roman" w:ascii="Times New Roman" w:hAnsi="Times New Roman"/>
          <w:sz w:val="56"/>
          <w:szCs w:val="56"/>
        </w:rPr>
        <w:t xml:space="preserve">ЗАБЕЗПЕЧЕННЯ </w:t>
      </w:r>
    </w:p>
    <w:p>
      <w:pPr>
        <w:pStyle w:val="NoSpacing"/>
        <w:jc w:val="center"/>
        <w:rPr>
          <w:rFonts w:ascii="Times New Roman" w:hAnsi="Times New Roman" w:cs="Times New Roman"/>
          <w:sz w:val="56"/>
          <w:szCs w:val="56"/>
          <w:lang w:val="uk-UA"/>
        </w:rPr>
      </w:pPr>
      <w:r>
        <w:rPr>
          <w:rFonts w:cs="Times New Roman" w:ascii="Times New Roman" w:hAnsi="Times New Roman"/>
          <w:sz w:val="56"/>
          <w:szCs w:val="56"/>
        </w:rPr>
        <w:t>ЯКОСТІ ОСВІТИ</w:t>
        <w:br/>
      </w:r>
      <w:r>
        <w:rPr>
          <w:rFonts w:cs="Times New Roman" w:ascii="Times New Roman" w:hAnsi="Times New Roman"/>
          <w:sz w:val="56"/>
          <w:szCs w:val="56"/>
          <w:lang w:val="uk-UA"/>
        </w:rPr>
        <w:t xml:space="preserve">ОКОНСЬКОГО ЛІЦЕЮ </w:t>
      </w:r>
    </w:p>
    <w:p>
      <w:pPr>
        <w:pStyle w:val="NoSpacing"/>
        <w:jc w:val="center"/>
        <w:rPr>
          <w:rFonts w:ascii="Times New Roman" w:hAnsi="Times New Roman" w:cs="Times New Roman"/>
          <w:sz w:val="56"/>
          <w:szCs w:val="56"/>
          <w:lang w:val="uk-UA"/>
        </w:rPr>
      </w:pPr>
      <w:r>
        <w:rPr>
          <w:rFonts w:cs="Times New Roman" w:ascii="Times New Roman" w:hAnsi="Times New Roman"/>
          <w:sz w:val="56"/>
          <w:szCs w:val="56"/>
          <w:lang w:val="uk-UA"/>
        </w:rPr>
        <w:t>МАНЕВИЦЬКОЇ СЕЛИЩНОЇ РАДИ</w:t>
      </w:r>
    </w:p>
    <w:p>
      <w:pPr>
        <w:pStyle w:val="NoSpacing"/>
        <w:jc w:val="center"/>
        <w:rPr>
          <w:rFonts w:ascii="Times New Roman" w:hAnsi="Times New Roman" w:cs="Times New Roman"/>
          <w:sz w:val="56"/>
          <w:szCs w:val="56"/>
          <w:lang w:val="uk-UA"/>
        </w:rPr>
      </w:pPr>
      <w:r>
        <w:rPr>
          <w:rFonts w:cs="Times New Roman" w:ascii="Times New Roman" w:hAnsi="Times New Roman"/>
          <w:sz w:val="56"/>
          <w:szCs w:val="56"/>
          <w:lang w:val="uk-UA"/>
        </w:rPr>
        <w:t>ВОЛИНСЬКОЇ ОБЛАСТІ</w:t>
      </w:r>
    </w:p>
    <w:p>
      <w:pPr>
        <w:pStyle w:val="NoSpacing"/>
        <w:jc w:val="center"/>
        <w:rPr>
          <w:rFonts w:ascii="Times New Roman" w:hAnsi="Times New Roman" w:cs="Times New Roman"/>
          <w:sz w:val="36"/>
          <w:szCs w:val="36"/>
          <w:lang w:val="uk-UA"/>
        </w:rPr>
      </w:pPr>
      <w:r>
        <w:rPr>
          <w:rFonts w:cs="Times New Roman" w:ascii="Times New Roman" w:hAnsi="Times New Roman"/>
          <w:sz w:val="36"/>
          <w:szCs w:val="36"/>
          <w:lang w:val="uk-UA"/>
        </w:rPr>
      </w:r>
    </w:p>
    <w:p>
      <w:pPr>
        <w:pStyle w:val="NoSpacing"/>
        <w:jc w:val="center"/>
        <w:rPr>
          <w:rFonts w:ascii="Times New Roman" w:hAnsi="Times New Roman" w:cs="Times New Roman"/>
          <w:sz w:val="36"/>
          <w:szCs w:val="36"/>
          <w:lang w:val="uk-UA"/>
        </w:rPr>
      </w:pPr>
      <w:r>
        <w:rPr>
          <w:rFonts w:cs="Times New Roman" w:ascii="Times New Roman" w:hAnsi="Times New Roman"/>
          <w:sz w:val="36"/>
          <w:szCs w:val="36"/>
          <w:lang w:val="uk-UA"/>
        </w:rPr>
      </w:r>
    </w:p>
    <w:p>
      <w:pPr>
        <w:pStyle w:val="NoSpacing"/>
        <w:jc w:val="center"/>
        <w:rPr>
          <w:rFonts w:ascii="Times New Roman" w:hAnsi="Times New Roman" w:cs="Times New Roman"/>
          <w:sz w:val="36"/>
          <w:szCs w:val="36"/>
          <w:lang w:val="uk-UA"/>
        </w:rPr>
      </w:pPr>
      <w:r>
        <w:rPr>
          <w:rFonts w:cs="Times New Roman" w:ascii="Times New Roman" w:hAnsi="Times New Roman"/>
          <w:sz w:val="36"/>
          <w:szCs w:val="36"/>
          <w:lang w:val="uk-UA"/>
        </w:rPr>
      </w:r>
    </w:p>
    <w:p>
      <w:pPr>
        <w:pStyle w:val="NoSpacing"/>
        <w:jc w:val="center"/>
        <w:rPr>
          <w:rFonts w:ascii="Times New Roman" w:hAnsi="Times New Roman" w:cs="Times New Roman"/>
          <w:sz w:val="36"/>
          <w:szCs w:val="36"/>
          <w:lang w:val="uk-UA"/>
        </w:rPr>
      </w:pPr>
      <w:r>
        <w:rPr>
          <w:rFonts w:cs="Times New Roman" w:ascii="Times New Roman" w:hAnsi="Times New Roman"/>
          <w:sz w:val="36"/>
          <w:szCs w:val="36"/>
          <w:lang w:val="uk-UA"/>
        </w:rPr>
      </w:r>
    </w:p>
    <w:p>
      <w:pPr>
        <w:pStyle w:val="NoSpacing"/>
        <w:jc w:val="center"/>
        <w:rPr>
          <w:rFonts w:ascii="Times New Roman" w:hAnsi="Times New Roman" w:cs="Times New Roman"/>
          <w:b/>
          <w:b/>
          <w:sz w:val="36"/>
          <w:szCs w:val="36"/>
          <w:lang w:val="uk-UA"/>
        </w:rPr>
      </w:pPr>
      <w:r>
        <w:rPr>
          <w:rFonts w:cs="Times New Roman" w:ascii="Times New Roman" w:hAnsi="Times New Roman"/>
          <w:b/>
          <w:sz w:val="36"/>
          <w:szCs w:val="36"/>
          <w:lang w:val="uk-UA"/>
        </w:rPr>
      </w:r>
    </w:p>
    <w:p>
      <w:pPr>
        <w:pStyle w:val="NoSpacing"/>
        <w:jc w:val="center"/>
        <w:rPr>
          <w:rFonts w:ascii="Times New Roman" w:hAnsi="Times New Roman" w:cs="Times New Roman"/>
          <w:b/>
          <w:b/>
          <w:sz w:val="36"/>
          <w:szCs w:val="36"/>
          <w:lang w:val="uk-UA"/>
        </w:rPr>
      </w:pPr>
      <w:r>
        <w:rPr>
          <w:rFonts w:cs="Times New Roman" w:ascii="Times New Roman" w:hAnsi="Times New Roman"/>
          <w:b/>
          <w:sz w:val="36"/>
          <w:szCs w:val="36"/>
          <w:lang w:val="uk-UA"/>
        </w:rPr>
      </w:r>
    </w:p>
    <w:p>
      <w:pPr>
        <w:pStyle w:val="NoSpacing"/>
        <w:jc w:val="center"/>
        <w:rPr>
          <w:rFonts w:ascii="Times New Roman" w:hAnsi="Times New Roman" w:cs="Times New Roman"/>
          <w:b/>
          <w:b/>
          <w:sz w:val="36"/>
          <w:szCs w:val="36"/>
          <w:lang w:val="uk-UA"/>
        </w:rPr>
      </w:pPr>
      <w:r>
        <w:rPr>
          <w:rFonts w:cs="Times New Roman" w:ascii="Times New Roman" w:hAnsi="Times New Roman"/>
          <w:b/>
          <w:sz w:val="36"/>
          <w:szCs w:val="36"/>
          <w:lang w:val="uk-UA"/>
        </w:rPr>
      </w:r>
    </w:p>
    <w:p>
      <w:pPr>
        <w:pStyle w:val="NoSpacing"/>
        <w:jc w:val="center"/>
        <w:rPr>
          <w:rFonts w:ascii="Times New Roman" w:hAnsi="Times New Roman" w:cs="Times New Roman"/>
          <w:b/>
          <w:b/>
          <w:sz w:val="36"/>
          <w:szCs w:val="36"/>
          <w:lang w:val="uk-UA"/>
        </w:rPr>
      </w:pPr>
      <w:r>
        <w:rPr>
          <w:rFonts w:cs="Times New Roman" w:ascii="Times New Roman" w:hAnsi="Times New Roman"/>
          <w:b/>
          <w:sz w:val="36"/>
          <w:szCs w:val="36"/>
          <w:lang w:val="uk-UA"/>
        </w:rPr>
      </w:r>
    </w:p>
    <w:p>
      <w:pPr>
        <w:pStyle w:val="NoSpacing"/>
        <w:jc w:val="center"/>
        <w:rPr>
          <w:rFonts w:ascii="Times New Roman" w:hAnsi="Times New Roman" w:cs="Times New Roman"/>
          <w:b/>
          <w:b/>
          <w:sz w:val="36"/>
          <w:szCs w:val="36"/>
          <w:lang w:val="uk-UA"/>
        </w:rPr>
      </w:pPr>
      <w:r>
        <w:rPr>
          <w:rFonts w:cs="Times New Roman" w:ascii="Times New Roman" w:hAnsi="Times New Roman"/>
          <w:b/>
          <w:sz w:val="36"/>
          <w:szCs w:val="36"/>
          <w:lang w:val="uk-UA"/>
        </w:rPr>
      </w:r>
    </w:p>
    <w:p>
      <w:pPr>
        <w:pStyle w:val="NoSpacing"/>
        <w:jc w:val="center"/>
        <w:rPr>
          <w:rFonts w:ascii="Times New Roman" w:hAnsi="Times New Roman" w:cs="Times New Roman"/>
          <w:sz w:val="36"/>
          <w:szCs w:val="36"/>
          <w:lang w:val="uk-UA"/>
        </w:rPr>
      </w:pPr>
      <w:r>
        <w:rPr>
          <w:rFonts w:cs="Times New Roman" w:ascii="Times New Roman" w:hAnsi="Times New Roman"/>
          <w:sz w:val="36"/>
          <w:szCs w:val="36"/>
          <w:lang w:val="uk-UA"/>
        </w:rPr>
        <w:t>2023</w:t>
      </w:r>
    </w:p>
    <w:p>
      <w:pPr>
        <w:pStyle w:val="NoSpacing"/>
        <w:jc w:val="center"/>
        <w:rPr>
          <w:rFonts w:ascii="Times New Roman" w:hAnsi="Times New Roman" w:cs="Times New Roman"/>
          <w:b/>
          <w:b/>
          <w:i/>
          <w:i/>
          <w:sz w:val="28"/>
          <w:szCs w:val="28"/>
        </w:rPr>
      </w:pPr>
      <w:r>
        <w:rPr>
          <w:rFonts w:cs="Times New Roman" w:ascii="Times New Roman" w:hAnsi="Times New Roman"/>
          <w:b/>
          <w:sz w:val="36"/>
          <w:szCs w:val="36"/>
        </w:rPr>
        <w:br/>
      </w:r>
      <w:r>
        <w:rPr>
          <w:rFonts w:cs="Times New Roman" w:ascii="Times New Roman" w:hAnsi="Times New Roman"/>
          <w:b/>
          <w:i/>
          <w:sz w:val="28"/>
          <w:szCs w:val="28"/>
        </w:rPr>
        <w:t>ЗМІСТ</w:t>
        <w:br/>
      </w:r>
    </w:p>
    <w:p>
      <w:pPr>
        <w:pStyle w:val="NoSpacing"/>
        <w:rPr>
          <w:rFonts w:ascii="Times New Roman" w:hAnsi="Times New Roman" w:cs="Times New Roman"/>
          <w:sz w:val="28"/>
          <w:szCs w:val="28"/>
          <w:lang w:val="uk-UA"/>
        </w:rPr>
      </w:pPr>
      <w:r>
        <w:rPr>
          <w:rFonts w:cs="Times New Roman" w:ascii="Times New Roman" w:hAnsi="Times New Roman"/>
          <w:sz w:val="28"/>
          <w:szCs w:val="28"/>
        </w:rPr>
        <w:br/>
      </w:r>
      <w:r>
        <w:rPr>
          <w:rFonts w:cs="Times New Roman" w:ascii="Times New Roman" w:hAnsi="Times New Roman"/>
          <w:sz w:val="28"/>
          <w:szCs w:val="28"/>
          <w:lang w:val="uk-UA"/>
        </w:rPr>
        <w:t>1.</w:t>
      </w:r>
      <w:r>
        <w:rPr>
          <w:rFonts w:cs="Times New Roman" w:ascii="Times New Roman" w:hAnsi="Times New Roman"/>
          <w:sz w:val="28"/>
          <w:szCs w:val="28"/>
        </w:rPr>
        <w:t xml:space="preserve">Загальні </w:t>
      </w:r>
      <w:r>
        <w:rPr>
          <w:rFonts w:cs="Times New Roman" w:ascii="Times New Roman" w:hAnsi="Times New Roman"/>
          <w:sz w:val="28"/>
          <w:szCs w:val="28"/>
          <w:lang w:val="uk-UA"/>
        </w:rPr>
        <w:t xml:space="preserve"> </w:t>
      </w:r>
      <w:r>
        <w:rPr>
          <w:rFonts w:cs="Times New Roman" w:ascii="Times New Roman" w:hAnsi="Times New Roman"/>
          <w:sz w:val="28"/>
          <w:szCs w:val="28"/>
        </w:rPr>
        <w:t>положення.</w:t>
      </w:r>
    </w:p>
    <w:p>
      <w:pPr>
        <w:pStyle w:val="NoSpacing"/>
        <w:rPr>
          <w:rFonts w:ascii="Times New Roman" w:hAnsi="Times New Roman" w:cs="Times New Roman"/>
          <w:sz w:val="28"/>
          <w:szCs w:val="28"/>
          <w:lang w:val="uk-UA"/>
        </w:rPr>
      </w:pPr>
      <w:r>
        <w:rPr/>
      </w:r>
    </w:p>
    <w:p>
      <w:pPr>
        <w:pStyle w:val="NoSpacing"/>
        <w:rPr>
          <w:rFonts w:ascii="Times New Roman" w:hAnsi="Times New Roman" w:cs="Times New Roman"/>
          <w:sz w:val="28"/>
          <w:szCs w:val="28"/>
          <w:lang w:val="uk-UA"/>
        </w:rPr>
      </w:pPr>
      <w:r>
        <w:rPr>
          <w:rFonts w:cs="Times New Roman" w:ascii="Times New Roman" w:hAnsi="Times New Roman"/>
          <w:sz w:val="28"/>
          <w:szCs w:val="28"/>
        </w:rPr>
        <w:t xml:space="preserve">2. Стратегія </w:t>
      </w:r>
      <w:r>
        <w:rPr>
          <w:rFonts w:cs="Times New Roman" w:ascii="Times New Roman" w:hAnsi="Times New Roman"/>
          <w:sz w:val="28"/>
          <w:szCs w:val="28"/>
        </w:rPr>
        <w:t>т</w:t>
      </w:r>
      <w:r>
        <w:rPr>
          <w:rFonts w:cs="Times New Roman" w:ascii="Times New Roman" w:hAnsi="Times New Roman"/>
          <w:sz w:val="28"/>
          <w:szCs w:val="28"/>
        </w:rPr>
        <w:t xml:space="preserve">а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процедури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забезпечення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якості </w:t>
      </w:r>
      <w:r>
        <w:rPr>
          <w:rFonts w:cs="Times New Roman" w:ascii="Times New Roman" w:hAnsi="Times New Roman"/>
          <w:sz w:val="28"/>
          <w:szCs w:val="28"/>
          <w:lang w:val="uk-UA"/>
        </w:rPr>
        <w:t xml:space="preserve"> </w:t>
      </w:r>
      <w:r>
        <w:rPr>
          <w:rFonts w:cs="Times New Roman" w:ascii="Times New Roman" w:hAnsi="Times New Roman"/>
          <w:sz w:val="28"/>
          <w:szCs w:val="28"/>
        </w:rPr>
        <w:t>освіти.</w:t>
      </w:r>
    </w:p>
    <w:p>
      <w:pPr>
        <w:pStyle w:val="NoSpacing"/>
        <w:rPr>
          <w:rFonts w:ascii="Times New Roman" w:hAnsi="Times New Roman" w:cs="Times New Roman"/>
          <w:sz w:val="28"/>
          <w:szCs w:val="28"/>
          <w:lang w:val="uk-UA"/>
        </w:rPr>
      </w:pPr>
      <w:r>
        <w:rPr/>
      </w:r>
    </w:p>
    <w:p>
      <w:pPr>
        <w:pStyle w:val="NoSpacing"/>
        <w:rPr>
          <w:rFonts w:ascii="Times New Roman" w:hAnsi="Times New Roman" w:cs="Times New Roman"/>
          <w:sz w:val="28"/>
          <w:szCs w:val="28"/>
          <w:lang w:val="uk-UA"/>
        </w:rPr>
      </w:pPr>
      <w:r>
        <w:rPr>
          <w:rFonts w:cs="Times New Roman" w:ascii="Times New Roman" w:hAnsi="Times New Roman"/>
          <w:sz w:val="28"/>
          <w:szCs w:val="28"/>
        </w:rPr>
        <w:t>3. Система</w:t>
      </w:r>
      <w:r>
        <w:rPr>
          <w:rFonts w:cs="Times New Roman" w:ascii="Times New Roman" w:hAnsi="Times New Roman"/>
          <w:sz w:val="28"/>
          <w:szCs w:val="28"/>
          <w:lang w:val="uk-UA"/>
        </w:rPr>
        <w:t xml:space="preserve"> </w:t>
      </w:r>
      <w:r>
        <w:rPr>
          <w:rFonts w:cs="Times New Roman" w:ascii="Times New Roman" w:hAnsi="Times New Roman"/>
          <w:sz w:val="28"/>
          <w:szCs w:val="28"/>
        </w:rPr>
        <w:t>та механізми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забезпечення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академічної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доброчесності.</w:t>
      </w:r>
    </w:p>
    <w:p>
      <w:pPr>
        <w:pStyle w:val="NoSpacing"/>
        <w:rPr>
          <w:rFonts w:ascii="Times New Roman" w:hAnsi="Times New Roman" w:cs="Times New Roman"/>
          <w:sz w:val="28"/>
          <w:szCs w:val="28"/>
          <w:lang w:val="uk-UA"/>
        </w:rPr>
      </w:pPr>
      <w:r>
        <w:rPr/>
      </w:r>
    </w:p>
    <w:p>
      <w:pPr>
        <w:pStyle w:val="NoSpacing"/>
        <w:rPr>
          <w:rFonts w:ascii="Times New Roman" w:hAnsi="Times New Roman" w:cs="Times New Roman"/>
          <w:sz w:val="28"/>
          <w:szCs w:val="28"/>
          <w:lang w:val="uk-UA"/>
        </w:rPr>
      </w:pPr>
      <w:r>
        <w:rPr>
          <w:rFonts w:cs="Times New Roman" w:ascii="Times New Roman" w:hAnsi="Times New Roman"/>
          <w:sz w:val="28"/>
          <w:szCs w:val="28"/>
        </w:rPr>
        <w:t>4. Критерії,</w:t>
      </w:r>
      <w:r>
        <w:rPr>
          <w:rFonts w:cs="Times New Roman" w:ascii="Times New Roman" w:hAnsi="Times New Roman"/>
          <w:sz w:val="28"/>
          <w:szCs w:val="28"/>
          <w:lang w:val="uk-UA"/>
        </w:rPr>
        <w:t xml:space="preserve"> </w:t>
      </w:r>
      <w:r>
        <w:rPr>
          <w:rFonts w:cs="Times New Roman" w:ascii="Times New Roman" w:hAnsi="Times New Roman"/>
          <w:sz w:val="28"/>
          <w:szCs w:val="28"/>
        </w:rPr>
        <w:t>правила</w:t>
      </w:r>
      <w:r>
        <w:rPr>
          <w:rFonts w:cs="Times New Roman" w:ascii="Times New Roman" w:hAnsi="Times New Roman"/>
          <w:sz w:val="28"/>
          <w:szCs w:val="28"/>
          <w:lang w:val="uk-UA"/>
        </w:rPr>
        <w:t xml:space="preserve"> </w:t>
      </w:r>
      <w:r>
        <w:rPr>
          <w:rFonts w:cs="Times New Roman" w:ascii="Times New Roman" w:hAnsi="Times New Roman"/>
          <w:sz w:val="28"/>
          <w:szCs w:val="28"/>
        </w:rPr>
        <w:t>і</w:t>
      </w:r>
      <w:r>
        <w:rPr>
          <w:rFonts w:cs="Times New Roman" w:ascii="Times New Roman" w:hAnsi="Times New Roman"/>
          <w:sz w:val="28"/>
          <w:szCs w:val="28"/>
          <w:lang w:val="uk-UA"/>
        </w:rPr>
        <w:t xml:space="preserve"> </w:t>
      </w:r>
      <w:r>
        <w:rPr>
          <w:rFonts w:cs="Times New Roman" w:ascii="Times New Roman" w:hAnsi="Times New Roman"/>
          <w:sz w:val="28"/>
          <w:szCs w:val="28"/>
        </w:rPr>
        <w:t>процедури</w:t>
      </w:r>
      <w:r>
        <w:rPr>
          <w:rFonts w:cs="Times New Roman" w:ascii="Times New Roman" w:hAnsi="Times New Roman"/>
          <w:sz w:val="28"/>
          <w:szCs w:val="28"/>
          <w:lang w:val="uk-UA"/>
        </w:rPr>
        <w:t xml:space="preserve"> </w:t>
      </w:r>
      <w:r>
        <w:rPr>
          <w:rFonts w:cs="Times New Roman" w:ascii="Times New Roman" w:hAnsi="Times New Roman"/>
          <w:sz w:val="28"/>
          <w:szCs w:val="28"/>
        </w:rPr>
        <w:t>оцінювання</w:t>
      </w:r>
      <w:r>
        <w:rPr>
          <w:rFonts w:cs="Times New Roman" w:ascii="Times New Roman" w:hAnsi="Times New Roman"/>
          <w:sz w:val="28"/>
          <w:szCs w:val="28"/>
          <w:lang w:val="uk-UA"/>
        </w:rPr>
        <w:t xml:space="preserve"> </w:t>
      </w:r>
      <w:r>
        <w:rPr>
          <w:rFonts w:cs="Times New Roman" w:ascii="Times New Roman" w:hAnsi="Times New Roman"/>
          <w:sz w:val="28"/>
          <w:szCs w:val="28"/>
        </w:rPr>
        <w:t>здобувачів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освіти.</w:t>
      </w:r>
    </w:p>
    <w:p>
      <w:pPr>
        <w:pStyle w:val="NoSpacing"/>
        <w:rPr>
          <w:rFonts w:ascii="Times New Roman" w:hAnsi="Times New Roman" w:cs="Times New Roman"/>
          <w:sz w:val="28"/>
          <w:szCs w:val="28"/>
          <w:lang w:val="uk-UA"/>
        </w:rPr>
      </w:pPr>
      <w:r>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 xml:space="preserve">5. Критерії, правила  і  процедури  оцінювання  педагогічної  </w:t>
      </w:r>
      <w:r>
        <w:rPr>
          <w:rFonts w:cs="Times New Roman" w:ascii="Times New Roman" w:hAnsi="Times New Roman"/>
          <w:sz w:val="28"/>
          <w:szCs w:val="28"/>
        </w:rPr>
        <w:t> </w:t>
      </w:r>
      <w:r>
        <w:rPr>
          <w:rFonts w:cs="Times New Roman" w:ascii="Times New Roman" w:hAnsi="Times New Roman"/>
          <w:sz w:val="28"/>
          <w:szCs w:val="28"/>
          <w:lang w:val="uk-UA"/>
        </w:rPr>
        <w:t>діяльності педагогічних працівників.</w:t>
      </w:r>
    </w:p>
    <w:p>
      <w:pPr>
        <w:pStyle w:val="NoSpacing"/>
        <w:rPr>
          <w:rFonts w:ascii="Times New Roman" w:hAnsi="Times New Roman" w:cs="Times New Roman"/>
          <w:sz w:val="28"/>
          <w:szCs w:val="28"/>
          <w:lang w:val="uk-UA"/>
        </w:rPr>
      </w:pPr>
      <w:r>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6. Критерії,  правила  і  процедури  оцінювання  управлінської  діяльності керівних  працівників  закладу  освіти.</w:t>
      </w:r>
    </w:p>
    <w:p>
      <w:pPr>
        <w:pStyle w:val="NoSpacing"/>
        <w:rPr>
          <w:rFonts w:ascii="Times New Roman" w:hAnsi="Times New Roman" w:cs="Times New Roman"/>
          <w:sz w:val="28"/>
          <w:szCs w:val="28"/>
          <w:lang w:val="uk-UA"/>
        </w:rPr>
      </w:pPr>
      <w:r>
        <w:rPr/>
      </w:r>
    </w:p>
    <w:p>
      <w:pPr>
        <w:pStyle w:val="NoSpacing"/>
        <w:rPr>
          <w:rFonts w:ascii="Times New Roman" w:hAnsi="Times New Roman" w:cs="Times New Roman"/>
          <w:sz w:val="28"/>
          <w:szCs w:val="28"/>
          <w:lang w:val="uk-UA"/>
        </w:rPr>
      </w:pPr>
      <w:r>
        <w:rPr>
          <w:rFonts w:cs="Times New Roman" w:ascii="Times New Roman" w:hAnsi="Times New Roman"/>
          <w:sz w:val="28"/>
          <w:szCs w:val="28"/>
        </w:rPr>
        <w:t>7. Забезпечення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наявності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необхідних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ресурсів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для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організації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освітнього процесу,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 </w:t>
      </w:r>
      <w:r>
        <w:rPr>
          <w:rFonts w:cs="Times New Roman" w:ascii="Times New Roman" w:hAnsi="Times New Roman"/>
          <w:sz w:val="28"/>
          <w:szCs w:val="28"/>
        </w:rPr>
        <w:t>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тому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числі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для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самостійної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роботи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здобувачів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освіти.</w:t>
      </w:r>
    </w:p>
    <w:p>
      <w:pPr>
        <w:pStyle w:val="NoSpacing"/>
        <w:rPr>
          <w:rFonts w:ascii="Times New Roman" w:hAnsi="Times New Roman" w:cs="Times New Roman"/>
          <w:sz w:val="28"/>
          <w:szCs w:val="28"/>
          <w:lang w:val="uk-UA"/>
        </w:rPr>
      </w:pPr>
      <w:r>
        <w:rPr>
          <w:rFonts w:cs="Times New Roman" w:ascii="Times New Roman" w:hAnsi="Times New Roman"/>
          <w:sz w:val="28"/>
          <w:szCs w:val="28"/>
        </w:rPr>
        <w:br/>
        <w:t>8. Забезпечення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наявності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інформаційних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систем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для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ефективного управління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закладом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освіти.</w:t>
        <w:br/>
        <w:t>9. Інклюзивне</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освітнє</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середовище,</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універсальний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дизайн</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розумне пристосування.</w:t>
        <w:b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center"/>
        <w:rPr>
          <w:rFonts w:ascii="Times New Roman" w:hAnsi="Times New Roman" w:cs="Times New Roman"/>
          <w:b/>
          <w:b/>
          <w:i/>
          <w:i/>
          <w:sz w:val="28"/>
          <w:szCs w:val="28"/>
        </w:rPr>
      </w:pPr>
      <w:r>
        <w:rPr>
          <w:rFonts w:cs="Times New Roman" w:ascii="Times New Roman" w:hAnsi="Times New Roman"/>
          <w:b/>
          <w:sz w:val="28"/>
          <w:szCs w:val="28"/>
        </w:rPr>
        <w:t>І</w:t>
      </w:r>
      <w:r>
        <w:rPr>
          <w:rFonts w:cs="Times New Roman" w:ascii="Times New Roman" w:hAnsi="Times New Roman"/>
          <w:b/>
          <w:i/>
          <w:sz w:val="28"/>
          <w:szCs w:val="28"/>
        </w:rPr>
        <w:t>. Загальні положення</w:t>
      </w:r>
    </w:p>
    <w:p>
      <w:pPr>
        <w:pStyle w:val="NoSpacing"/>
        <w:rPr>
          <w:rFonts w:ascii="Times New Roman" w:hAnsi="Times New Roman" w:cs="Times New Roman"/>
          <w:i/>
          <w:i/>
          <w:sz w:val="28"/>
          <w:szCs w:val="28"/>
        </w:rPr>
      </w:pPr>
      <w:r>
        <w:rPr>
          <w:rFonts w:cs="Times New Roman" w:ascii="Times New Roman" w:hAnsi="Times New Roman"/>
          <w:i/>
          <w:sz w:val="28"/>
          <w:szCs w:val="28"/>
        </w:rPr>
        <w:t> </w:t>
      </w:r>
    </w:p>
    <w:p>
      <w:pPr>
        <w:pStyle w:val="NoSpacing"/>
        <w:rPr>
          <w:rFonts w:ascii="Times New Roman" w:hAnsi="Times New Roman" w:cs="Times New Roman"/>
          <w:sz w:val="28"/>
          <w:szCs w:val="28"/>
          <w:lang w:val="uk-UA"/>
        </w:rPr>
      </w:pPr>
      <w:r>
        <w:rPr>
          <w:rFonts w:cs="Times New Roman" w:ascii="Times New Roman" w:hAnsi="Times New Roman"/>
          <w:i/>
          <w:sz w:val="28"/>
          <w:szCs w:val="28"/>
        </w:rPr>
        <w:t>1</w:t>
      </w:r>
      <w:r>
        <w:rPr>
          <w:rFonts w:cs="Times New Roman" w:ascii="Times New Roman" w:hAnsi="Times New Roman"/>
          <w:sz w:val="28"/>
          <w:szCs w:val="28"/>
        </w:rPr>
        <w:t xml:space="preserve">.1. Положення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про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внутрішню </w:t>
      </w:r>
      <w:r>
        <w:rPr>
          <w:rFonts w:cs="Times New Roman" w:ascii="Times New Roman" w:hAnsi="Times New Roman"/>
          <w:sz w:val="28"/>
          <w:szCs w:val="28"/>
          <w:lang w:val="uk-UA"/>
        </w:rPr>
        <w:t xml:space="preserve"> систему  забезпечення  якості  освіти  в Оконському  ліцеї  Маневицької  селищної  ради  Волинської області  (далі –</w:t>
      </w:r>
      <w:r>
        <w:rPr>
          <w:rFonts w:cs="Times New Roman" w:ascii="Times New Roman" w:hAnsi="Times New Roman"/>
          <w:sz w:val="28"/>
          <w:szCs w:val="28"/>
        </w:rPr>
        <w:t> </w:t>
      </w:r>
      <w:r>
        <w:rPr>
          <w:rFonts w:cs="Times New Roman" w:ascii="Times New Roman" w:hAnsi="Times New Roman"/>
          <w:sz w:val="28"/>
          <w:szCs w:val="28"/>
          <w:lang w:val="uk-UA"/>
        </w:rPr>
        <w:t>Положення)  розроблено  відповідно  до  вимог  частини  третьої  статті  41 Закону України  «Про  освіту»,  Концепції  реалізації  державної  політики у сфері  реформування  загальної  середньої  освіти  «Нова  українська школа»  на  період  до  2029 року,  Статуту  та  інших  нормативних документів.</w:t>
      </w:r>
    </w:p>
    <w:p>
      <w:pPr>
        <w:pStyle w:val="NoSpacing"/>
        <w:rPr>
          <w:rFonts w:ascii="Times New Roman" w:hAnsi="Times New Roman" w:cs="Times New Roman"/>
          <w:sz w:val="28"/>
          <w:szCs w:val="28"/>
        </w:rPr>
      </w:pPr>
      <w:r>
        <w:rPr>
          <w:rFonts w:cs="Times New Roman" w:ascii="Times New Roman" w:hAnsi="Times New Roman"/>
          <w:sz w:val="28"/>
          <w:szCs w:val="28"/>
          <w:lang w:val="uk-UA"/>
        </w:rPr>
        <w:br/>
      </w:r>
      <w:r>
        <w:rPr>
          <w:rFonts w:cs="Times New Roman" w:ascii="Times New Roman" w:hAnsi="Times New Roman"/>
          <w:sz w:val="28"/>
          <w:szCs w:val="28"/>
        </w:rPr>
        <w:t xml:space="preserve">1.2. Терміни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та </w:t>
      </w:r>
      <w:r>
        <w:rPr>
          <w:rFonts w:cs="Times New Roman" w:ascii="Times New Roman" w:hAnsi="Times New Roman"/>
          <w:sz w:val="28"/>
          <w:szCs w:val="28"/>
          <w:lang w:val="uk-UA"/>
        </w:rPr>
        <w:t xml:space="preserve"> </w:t>
      </w:r>
      <w:r>
        <w:rPr>
          <w:rFonts w:cs="Times New Roman" w:ascii="Times New Roman" w:hAnsi="Times New Roman"/>
          <w:sz w:val="28"/>
          <w:szCs w:val="28"/>
        </w:rPr>
        <w:t>їх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визначення</w:t>
      </w:r>
      <w:r>
        <w:rPr>
          <w:rFonts w:cs="Times New Roman" w:ascii="Times New Roman" w:hAnsi="Times New Roman"/>
          <w:sz w:val="28"/>
          <w:szCs w:val="28"/>
          <w:lang w:val="uk-UA"/>
        </w:rPr>
        <w:t xml:space="preserve"> </w:t>
      </w:r>
      <w:r>
        <w:rPr>
          <w:rFonts w:cs="Times New Roman" w:ascii="Times New Roman" w:hAnsi="Times New Roman"/>
          <w:sz w:val="28"/>
          <w:szCs w:val="28"/>
        </w:rPr>
        <w:t>, що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вживаються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Положенні:</w:t>
      </w:r>
    </w:p>
    <w:p>
      <w:pPr>
        <w:pStyle w:val="NoSpacing"/>
        <w:rPr>
          <w:rFonts w:ascii="Times New Roman" w:hAnsi="Times New Roman" w:cs="Times New Roman"/>
          <w:sz w:val="28"/>
          <w:szCs w:val="28"/>
        </w:rPr>
      </w:pPr>
      <w:r>
        <w:rPr>
          <w:rFonts w:cs="Times New Roman" w:ascii="Times New Roman" w:hAnsi="Times New Roman"/>
          <w:sz w:val="28"/>
          <w:szCs w:val="28"/>
        </w:rPr>
        <w:t> </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Поло́ження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 </w:t>
      </w:r>
      <w:r>
        <w:rPr>
          <w:rFonts w:cs="Times New Roman" w:ascii="Times New Roman" w:hAnsi="Times New Roman"/>
          <w:sz w:val="28"/>
          <w:szCs w:val="28"/>
          <w:lang w:val="uk-UA"/>
        </w:rPr>
        <w:t xml:space="preserve"> </w:t>
      </w:r>
      <w:r>
        <w:rPr>
          <w:rFonts w:cs="Times New Roman" w:ascii="Times New Roman" w:hAnsi="Times New Roman"/>
          <w:sz w:val="28"/>
          <w:szCs w:val="28"/>
        </w:rPr>
        <w:t>локально-правовий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акт,</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що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визначає</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основні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правила організації,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описує</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мету</w:t>
      </w:r>
      <w:r>
        <w:rPr>
          <w:rFonts w:cs="Times New Roman" w:ascii="Times New Roman" w:hAnsi="Times New Roman"/>
          <w:sz w:val="28"/>
          <w:szCs w:val="28"/>
          <w:lang w:val="uk-UA"/>
        </w:rPr>
        <w:t xml:space="preserve"> </w:t>
      </w:r>
      <w:r>
        <w:rPr>
          <w:rFonts w:cs="Times New Roman" w:ascii="Times New Roman" w:hAnsi="Times New Roman"/>
          <w:sz w:val="28"/>
          <w:szCs w:val="28"/>
        </w:rPr>
        <w:t>, структуру</w:t>
      </w:r>
      <w:r>
        <w:rPr>
          <w:rFonts w:cs="Times New Roman" w:ascii="Times New Roman" w:hAnsi="Times New Roman"/>
          <w:sz w:val="28"/>
          <w:szCs w:val="28"/>
          <w:lang w:val="uk-UA"/>
        </w:rPr>
        <w:t xml:space="preserve"> </w:t>
      </w:r>
      <w:r>
        <w:rPr>
          <w:rFonts w:cs="Times New Roman" w:ascii="Times New Roman" w:hAnsi="Times New Roman"/>
          <w:sz w:val="28"/>
          <w:szCs w:val="28"/>
        </w:rPr>
        <w:t>, взаємні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обов’язки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групи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людей </w:t>
      </w:r>
      <w:r>
        <w:rPr>
          <w:rFonts w:cs="Times New Roman" w:ascii="Times New Roman" w:hAnsi="Times New Roman"/>
          <w:sz w:val="28"/>
          <w:szCs w:val="28"/>
          <w:lang w:val="uk-UA"/>
        </w:rPr>
        <w:t xml:space="preserve"> </w:t>
      </w:r>
      <w:r>
        <w:rPr>
          <w:rFonts w:cs="Times New Roman" w:ascii="Times New Roman" w:hAnsi="Times New Roman"/>
          <w:sz w:val="28"/>
          <w:szCs w:val="28"/>
        </w:rPr>
        <w:t>чи організацій,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які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об’єдналися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для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досягнення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спільної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мети;</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Стратегія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 </w:t>
      </w:r>
      <w:r>
        <w:rPr>
          <w:rFonts w:cs="Times New Roman" w:ascii="Times New Roman" w:hAnsi="Times New Roman"/>
          <w:sz w:val="28"/>
          <w:szCs w:val="28"/>
        </w:rPr>
        <w:t>довгостроковий,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послідовний,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конструктивний, раціональний</w:t>
      </w:r>
      <w:r>
        <w:rPr>
          <w:rFonts w:cs="Times New Roman" w:ascii="Times New Roman" w:hAnsi="Times New Roman"/>
          <w:sz w:val="28"/>
          <w:szCs w:val="28"/>
          <w:lang w:val="uk-UA"/>
        </w:rPr>
        <w:t xml:space="preserve"> </w:t>
      </w:r>
      <w:r>
        <w:rPr>
          <w:rFonts w:cs="Times New Roman" w:ascii="Times New Roman" w:hAnsi="Times New Roman"/>
          <w:sz w:val="28"/>
          <w:szCs w:val="28"/>
        </w:rPr>
        <w:t>, план,</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який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супроводжується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постійним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аналізом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 моніторингом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процесі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його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реалізації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спрямований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певною</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метою </w:t>
      </w:r>
      <w:r>
        <w:rPr>
          <w:rFonts w:cs="Times New Roman" w:ascii="Times New Roman" w:hAnsi="Times New Roman"/>
          <w:sz w:val="28"/>
          <w:szCs w:val="28"/>
          <w:lang w:val="uk-UA"/>
        </w:rPr>
        <w:t xml:space="preserve"> </w:t>
      </w:r>
      <w:r>
        <w:rPr>
          <w:rFonts w:cs="Times New Roman" w:ascii="Times New Roman" w:hAnsi="Times New Roman"/>
          <w:sz w:val="28"/>
          <w:szCs w:val="28"/>
        </w:rPr>
        <w:t>на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досягнення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успіху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кінцевому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результаті;</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Процедура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 </w:t>
      </w:r>
      <w:r>
        <w:rPr>
          <w:rFonts w:cs="Times New Roman" w:ascii="Times New Roman" w:hAnsi="Times New Roman"/>
          <w:sz w:val="28"/>
          <w:szCs w:val="28"/>
          <w:lang w:val="uk-UA"/>
        </w:rPr>
        <w:t xml:space="preserve"> </w:t>
      </w:r>
      <w:r>
        <w:rPr>
          <w:rFonts w:cs="Times New Roman" w:ascii="Times New Roman" w:hAnsi="Times New Roman"/>
          <w:sz w:val="28"/>
          <w:szCs w:val="28"/>
        </w:rPr>
        <w:t>офіційно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встановлений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чи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узвичаєний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порядок </w:t>
      </w:r>
      <w:r>
        <w:rPr>
          <w:rFonts w:cs="Times New Roman" w:ascii="Times New Roman" w:hAnsi="Times New Roman"/>
          <w:sz w:val="28"/>
          <w:szCs w:val="28"/>
          <w:lang w:val="uk-UA"/>
        </w:rPr>
        <w:t xml:space="preserve"> </w:t>
      </w:r>
      <w:r>
        <w:rPr>
          <w:rFonts w:cs="Times New Roman" w:ascii="Times New Roman" w:hAnsi="Times New Roman"/>
          <w:sz w:val="28"/>
          <w:szCs w:val="28"/>
        </w:rPr>
        <w:t>здійснення, виконання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або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оформлення </w:t>
      </w:r>
      <w:r>
        <w:rPr>
          <w:rFonts w:cs="Times New Roman" w:ascii="Times New Roman" w:hAnsi="Times New Roman"/>
          <w:sz w:val="28"/>
          <w:szCs w:val="28"/>
          <w:lang w:val="uk-UA"/>
        </w:rPr>
        <w:t xml:space="preserve"> </w:t>
      </w:r>
      <w:r>
        <w:rPr>
          <w:rFonts w:cs="Times New Roman" w:ascii="Times New Roman" w:hAnsi="Times New Roman"/>
          <w:sz w:val="28"/>
          <w:szCs w:val="28"/>
        </w:rPr>
        <w:t>чого-небудь;</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Механізм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комплексний </w:t>
      </w:r>
      <w:r>
        <w:rPr>
          <w:rFonts w:cs="Times New Roman" w:ascii="Times New Roman" w:hAnsi="Times New Roman"/>
          <w:sz w:val="28"/>
          <w:szCs w:val="28"/>
          <w:lang w:val="uk-UA"/>
        </w:rPr>
        <w:t xml:space="preserve"> </w:t>
      </w:r>
      <w:r>
        <w:rPr>
          <w:rFonts w:cs="Times New Roman" w:ascii="Times New Roman" w:hAnsi="Times New Roman"/>
          <w:sz w:val="28"/>
          <w:szCs w:val="28"/>
        </w:rPr>
        <w:t>процес,</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спосіб</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організації;</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Критері</w:t>
      </w:r>
      <w:r>
        <w:rPr>
          <w:rFonts w:cs="Times New Roman" w:ascii="Times New Roman" w:hAnsi="Times New Roman"/>
          <w:sz w:val="28"/>
          <w:szCs w:val="28"/>
          <w:lang w:val="uk-UA"/>
        </w:rPr>
        <w:t xml:space="preserve"> </w:t>
      </w:r>
      <w:r>
        <w:rPr>
          <w:rFonts w:cs="Times New Roman" w:ascii="Times New Roman" w:hAnsi="Times New Roman"/>
          <w:sz w:val="28"/>
          <w:szCs w:val="28"/>
        </w:rPr>
        <w:t>ї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вимоги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для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визначення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або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оцінки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людини,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предмета, </w:t>
      </w:r>
      <w:r>
        <w:rPr>
          <w:rFonts w:cs="Times New Roman" w:ascii="Times New Roman" w:hAnsi="Times New Roman"/>
          <w:sz w:val="28"/>
          <w:szCs w:val="28"/>
          <w:lang w:val="uk-UA"/>
        </w:rPr>
        <w:t xml:space="preserve"> </w:t>
      </w:r>
      <w:r>
        <w:rPr>
          <w:rFonts w:cs="Times New Roman" w:ascii="Times New Roman" w:hAnsi="Times New Roman"/>
          <w:sz w:val="28"/>
          <w:szCs w:val="28"/>
        </w:rPr>
        <w:t>явища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(або: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ознака,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підстав</w:t>
      </w:r>
      <w:r>
        <w:rPr>
          <w:rFonts w:cs="Times New Roman" w:ascii="Times New Roman" w:hAnsi="Times New Roman"/>
          <w:sz w:val="28"/>
          <w:szCs w:val="28"/>
          <w:lang w:val="uk-UA"/>
        </w:rPr>
        <w:t xml:space="preserve">і  </w:t>
      </w:r>
      <w:r>
        <w:rPr>
          <w:rFonts w:cs="Times New Roman" w:ascii="Times New Roman" w:hAnsi="Times New Roman"/>
          <w:sz w:val="28"/>
          <w:szCs w:val="28"/>
        </w:rPr>
        <w:t xml:space="preserve"> якої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виробляється </w:t>
      </w:r>
      <w:r>
        <w:rPr>
          <w:rFonts w:cs="Times New Roman" w:ascii="Times New Roman" w:hAnsi="Times New Roman"/>
          <w:sz w:val="28"/>
          <w:szCs w:val="28"/>
          <w:lang w:val="uk-UA"/>
        </w:rPr>
        <w:t xml:space="preserve"> </w:t>
      </w:r>
      <w:r>
        <w:rPr>
          <w:rFonts w:cs="Times New Roman" w:ascii="Times New Roman" w:hAnsi="Times New Roman"/>
          <w:sz w:val="28"/>
          <w:szCs w:val="28"/>
        </w:rPr>
        <w:t>оцінка);</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Правило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вимога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для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виконання </w:t>
      </w:r>
      <w:r>
        <w:rPr>
          <w:rFonts w:cs="Times New Roman" w:ascii="Times New Roman" w:hAnsi="Times New Roman"/>
          <w:sz w:val="28"/>
          <w:szCs w:val="28"/>
          <w:lang w:val="uk-UA"/>
        </w:rPr>
        <w:t xml:space="preserve"> </w:t>
      </w:r>
      <w:r>
        <w:rPr>
          <w:rFonts w:cs="Times New Roman" w:ascii="Times New Roman" w:hAnsi="Times New Roman"/>
          <w:sz w:val="28"/>
          <w:szCs w:val="28"/>
        </w:rPr>
        <w:t>якихось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умов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всіма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учасниками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якої-небудь </w:t>
      </w:r>
      <w:r>
        <w:rPr>
          <w:rFonts w:cs="Times New Roman" w:ascii="Times New Roman" w:hAnsi="Times New Roman"/>
          <w:sz w:val="28"/>
          <w:szCs w:val="28"/>
          <w:lang w:val="uk-UA"/>
        </w:rPr>
        <w:t xml:space="preserve"> </w:t>
      </w:r>
      <w:r>
        <w:rPr>
          <w:rFonts w:cs="Times New Roman" w:ascii="Times New Roman" w:hAnsi="Times New Roman"/>
          <w:sz w:val="28"/>
          <w:szCs w:val="28"/>
        </w:rPr>
        <w:t>дії.</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Інструмент</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 </w:t>
      </w:r>
      <w:r>
        <w:rPr>
          <w:rFonts w:cs="Times New Roman" w:ascii="Times New Roman" w:hAnsi="Times New Roman"/>
          <w:sz w:val="28"/>
          <w:szCs w:val="28"/>
          <w:lang w:val="uk-UA"/>
        </w:rPr>
        <w:t xml:space="preserve"> </w:t>
      </w:r>
      <w:r>
        <w:rPr>
          <w:rFonts w:cs="Times New Roman" w:ascii="Times New Roman" w:hAnsi="Times New Roman"/>
          <w:sz w:val="28"/>
          <w:szCs w:val="28"/>
        </w:rPr>
        <w:t>засіб,</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спосіб</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для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досягнення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чогось.</w:t>
      </w:r>
    </w:p>
    <w:p>
      <w:pPr>
        <w:pStyle w:val="NoSpacing"/>
        <w:rPr>
          <w:rFonts w:ascii="Times New Roman" w:hAnsi="Times New Roman" w:cs="Times New Roman"/>
          <w:sz w:val="28"/>
          <w:szCs w:val="28"/>
          <w:lang w:val="uk-UA"/>
        </w:rPr>
      </w:pPr>
      <w:r>
        <w:rPr>
          <w:rFonts w:cs="Times New Roman" w:ascii="Times New Roman" w:hAnsi="Times New Roman"/>
          <w:sz w:val="28"/>
          <w:szCs w:val="28"/>
        </w:rPr>
        <w:t>– </w:t>
      </w:r>
      <w:r>
        <w:rPr>
          <w:rFonts w:cs="Times New Roman" w:ascii="Times New Roman" w:hAnsi="Times New Roman"/>
          <w:sz w:val="28"/>
          <w:szCs w:val="28"/>
        </w:rPr>
        <w:t>Моніторинг</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якості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 </w:t>
      </w:r>
      <w:r>
        <w:rPr>
          <w:rFonts w:cs="Times New Roman" w:ascii="Times New Roman" w:hAnsi="Times New Roman"/>
          <w:sz w:val="28"/>
          <w:szCs w:val="28"/>
        </w:rPr>
        <w:t> система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послідовних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систематичних заходів,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що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здійснюються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метою </w:t>
      </w:r>
      <w:r>
        <w:rPr>
          <w:rFonts w:cs="Times New Roman" w:ascii="Times New Roman" w:hAnsi="Times New Roman"/>
          <w:sz w:val="28"/>
          <w:szCs w:val="28"/>
          <w:lang w:val="uk-UA"/>
        </w:rPr>
        <w:t xml:space="preserve">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 ї заявленим цілям , а  також  оцінювання  ступеня,  напряму  і  причин  відхилень  від цілей.</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sz w:val="28"/>
          <w:szCs w:val="28"/>
        </w:rPr>
        <w:t> </w:t>
      </w:r>
      <w:r>
        <w:rPr>
          <w:rFonts w:cs="Times New Roman" w:ascii="Times New Roman" w:hAnsi="Times New Roman"/>
          <w:sz w:val="28"/>
          <w:szCs w:val="28"/>
          <w:lang w:val="uk-UA"/>
        </w:rPr>
        <w:t>Інклюзивне  освітнє  середовище  –</w:t>
      </w:r>
      <w:r>
        <w:rPr>
          <w:rFonts w:cs="Times New Roman" w:ascii="Times New Roman" w:hAnsi="Times New Roman"/>
          <w:sz w:val="28"/>
          <w:szCs w:val="28"/>
        </w:rPr>
        <w:t> </w:t>
      </w:r>
      <w:r>
        <w:rPr>
          <w:rFonts w:cs="Times New Roman" w:ascii="Times New Roman" w:hAnsi="Times New Roman"/>
          <w:sz w:val="28"/>
          <w:szCs w:val="28"/>
          <w:lang w:val="uk-UA"/>
        </w:rPr>
        <w:t xml:space="preserve">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sz w:val="28"/>
          <w:szCs w:val="28"/>
        </w:rPr>
        <w:t> </w:t>
      </w:r>
      <w:r>
        <w:rPr>
          <w:rFonts w:cs="Times New Roman" w:ascii="Times New Roman" w:hAnsi="Times New Roman"/>
          <w:sz w:val="28"/>
          <w:szCs w:val="28"/>
          <w:lang w:val="uk-UA"/>
        </w:rPr>
        <w:t xml:space="preserve">Академічна  доброчесність  – </w:t>
      </w:r>
      <w:r>
        <w:rPr>
          <w:rFonts w:cs="Times New Roman" w:ascii="Times New Roman" w:hAnsi="Times New Roman"/>
          <w:sz w:val="28"/>
          <w:szCs w:val="28"/>
        </w:rPr>
        <w:t> </w:t>
      </w:r>
      <w:r>
        <w:rPr>
          <w:rFonts w:cs="Times New Roman" w:ascii="Times New Roman" w:hAnsi="Times New Roman"/>
          <w:sz w:val="28"/>
          <w:szCs w:val="28"/>
          <w:lang w:val="uk-UA"/>
        </w:rPr>
        <w:t>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sz w:val="28"/>
          <w:szCs w:val="28"/>
        </w:rPr>
        <w:t> </w:t>
      </w:r>
      <w:r>
        <w:rPr>
          <w:rFonts w:cs="Times New Roman" w:ascii="Times New Roman" w:hAnsi="Times New Roman"/>
          <w:sz w:val="28"/>
          <w:szCs w:val="28"/>
          <w:lang w:val="uk-UA"/>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sz w:val="28"/>
          <w:szCs w:val="28"/>
        </w:rPr>
        <w:t> </w:t>
      </w:r>
      <w:r>
        <w:rPr>
          <w:rFonts w:cs="Times New Roman" w:ascii="Times New Roman" w:hAnsi="Times New Roman"/>
          <w:sz w:val="28"/>
          <w:szCs w:val="28"/>
          <w:lang w:val="uk-UA"/>
        </w:rPr>
        <w:t>Списування  –</w:t>
      </w:r>
      <w:r>
        <w:rPr>
          <w:rFonts w:cs="Times New Roman" w:ascii="Times New Roman" w:hAnsi="Times New Roman"/>
          <w:sz w:val="28"/>
          <w:szCs w:val="28"/>
        </w:rPr>
        <w:t> </w:t>
      </w:r>
      <w:r>
        <w:rPr>
          <w:rFonts w:cs="Times New Roman" w:ascii="Times New Roman" w:hAnsi="Times New Roman"/>
          <w:sz w:val="28"/>
          <w:szCs w:val="28"/>
          <w:lang w:val="uk-UA"/>
        </w:rPr>
        <w:t xml:space="preserve">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sz w:val="28"/>
          <w:szCs w:val="28"/>
        </w:rPr>
        <w:t> </w:t>
      </w:r>
      <w:r>
        <w:rPr>
          <w:rFonts w:cs="Times New Roman" w:ascii="Times New Roman" w:hAnsi="Times New Roman"/>
          <w:sz w:val="28"/>
          <w:szCs w:val="28"/>
          <w:lang w:val="uk-UA"/>
        </w:rPr>
        <w:t xml:space="preserve">Обман  – </w:t>
      </w:r>
      <w:r>
        <w:rPr>
          <w:rFonts w:cs="Times New Roman" w:ascii="Times New Roman" w:hAnsi="Times New Roman"/>
          <w:sz w:val="28"/>
          <w:szCs w:val="28"/>
        </w:rPr>
        <w:t> </w:t>
      </w:r>
      <w:r>
        <w:rPr>
          <w:rFonts w:cs="Times New Roman" w:ascii="Times New Roman" w:hAnsi="Times New Roman"/>
          <w:sz w:val="28"/>
          <w:szCs w:val="28"/>
          <w:lang w:val="uk-UA"/>
        </w:rPr>
        <w:t>надання  завідомо  неправдивої  інформації  щодо  власної освітньої  діяльності  чи  організації  освітнього  процесу;</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rPr>
        <w:t>Фабрикація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вигадування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даних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чи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фактів,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що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використовуються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 освітньому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процесі;</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sz w:val="28"/>
          <w:szCs w:val="28"/>
        </w:rPr>
        <w:t> </w:t>
      </w:r>
      <w:r>
        <w:rPr>
          <w:rFonts w:cs="Times New Roman" w:ascii="Times New Roman" w:hAnsi="Times New Roman"/>
          <w:sz w:val="28"/>
          <w:szCs w:val="28"/>
          <w:lang w:val="uk-UA"/>
        </w:rPr>
        <w:t>Хабарництво  –</w:t>
      </w:r>
      <w:r>
        <w:rPr>
          <w:rFonts w:cs="Times New Roman" w:ascii="Times New Roman" w:hAnsi="Times New Roman"/>
          <w:sz w:val="28"/>
          <w:szCs w:val="28"/>
        </w:rPr>
        <w:t> </w:t>
      </w:r>
      <w:r>
        <w:rPr>
          <w:rFonts w:cs="Times New Roman" w:ascii="Times New Roman" w:hAnsi="Times New Roman"/>
          <w:sz w:val="28"/>
          <w:szCs w:val="28"/>
          <w:lang w:val="uk-UA"/>
        </w:rPr>
        <w:t xml:space="preserve">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sz w:val="28"/>
          <w:szCs w:val="28"/>
        </w:rPr>
        <w:t> </w:t>
      </w:r>
      <w:r>
        <w:rPr>
          <w:rFonts w:cs="Times New Roman" w:ascii="Times New Roman" w:hAnsi="Times New Roman"/>
          <w:sz w:val="28"/>
          <w:szCs w:val="28"/>
          <w:lang w:val="uk-UA"/>
        </w:rPr>
        <w:t xml:space="preserve">Необ’єктивне  оцінювання  – </w:t>
      </w:r>
      <w:r>
        <w:rPr>
          <w:rFonts w:cs="Times New Roman" w:ascii="Times New Roman" w:hAnsi="Times New Roman"/>
          <w:sz w:val="28"/>
          <w:szCs w:val="28"/>
        </w:rPr>
        <w:t> </w:t>
      </w:r>
      <w:r>
        <w:rPr>
          <w:rFonts w:cs="Times New Roman" w:ascii="Times New Roman" w:hAnsi="Times New Roman"/>
          <w:sz w:val="28"/>
          <w:szCs w:val="28"/>
          <w:lang w:val="uk-UA"/>
        </w:rPr>
        <w:t>свідоме  завищення  або  заниження  оцінки результатів  навчання  здобувачів  освіти,  несвоєчасні  записи  в  класних журналах  результатів  оцінювання.</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1.3. Колегіальним  органом  управління Оконського  ліцею  Маневицької селищної  ради  Волинської  області,  який  визначає,  затверджує  систему, стратегію  та  процедури  внутрішнього  забезпечення  якості  освіти,  є педагогічна  рада.</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br/>
        <w:t>1.4. Внутрішня  система  забезпечення  якості  освіти  в  Оконському ліцеї  включає:</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стратегію</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 </w:t>
      </w:r>
      <w:r>
        <w:rPr>
          <w:rFonts w:cs="Times New Roman" w:ascii="Times New Roman" w:hAnsi="Times New Roman"/>
          <w:sz w:val="28"/>
          <w:szCs w:val="28"/>
          <w:lang w:val="uk-UA"/>
        </w:rPr>
        <w:t xml:space="preserve"> </w:t>
      </w:r>
      <w:r>
        <w:rPr>
          <w:rFonts w:cs="Times New Roman" w:ascii="Times New Roman" w:hAnsi="Times New Roman"/>
          <w:sz w:val="28"/>
          <w:szCs w:val="28"/>
        </w:rPr>
        <w:t>процедури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забезпечення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якості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освіти;</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систему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 </w:t>
      </w:r>
      <w:r>
        <w:rPr>
          <w:rFonts w:cs="Times New Roman" w:ascii="Times New Roman" w:hAnsi="Times New Roman"/>
          <w:sz w:val="28"/>
          <w:szCs w:val="28"/>
          <w:lang w:val="uk-UA"/>
        </w:rPr>
        <w:t xml:space="preserve"> </w:t>
      </w:r>
      <w:r>
        <w:rPr>
          <w:rFonts w:cs="Times New Roman" w:ascii="Times New Roman" w:hAnsi="Times New Roman"/>
          <w:sz w:val="28"/>
          <w:szCs w:val="28"/>
        </w:rPr>
        <w:t>механізми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забезпечення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академічної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доброчесності;</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критерії,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правила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процедури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оцінювання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здобувачів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освіти;</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xml:space="preserve">критерії, </w:t>
      </w:r>
      <w:r>
        <w:rPr>
          <w:rFonts w:cs="Times New Roman" w:ascii="Times New Roman" w:hAnsi="Times New Roman"/>
          <w:sz w:val="28"/>
          <w:szCs w:val="28"/>
          <w:lang w:val="uk-UA"/>
        </w:rPr>
        <w:t xml:space="preserve"> </w:t>
      </w:r>
      <w:r>
        <w:rPr>
          <w:rFonts w:cs="Times New Roman" w:ascii="Times New Roman" w:hAnsi="Times New Roman"/>
          <w:sz w:val="28"/>
          <w:szCs w:val="28"/>
        </w:rPr>
        <w:t>правила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процедури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оцінювання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педагогічної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діяльності педагогічних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працівників;</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оприлюднені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критерії,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правила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процедури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оцінювання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управлінської діяльності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керівних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працівників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w:t>
      </w:r>
      <w:r>
        <w:rPr>
          <w:rFonts w:cs="Times New Roman" w:ascii="Times New Roman" w:hAnsi="Times New Roman"/>
          <w:sz w:val="28"/>
          <w:szCs w:val="28"/>
          <w:lang w:val="uk-UA"/>
        </w:rPr>
        <w:t>Оконського ліцею</w:t>
      </w:r>
      <w:r>
        <w:rPr>
          <w:rFonts w:cs="Times New Roman" w:ascii="Times New Roman" w:hAnsi="Times New Roman"/>
          <w:sz w:val="28"/>
          <w:szCs w:val="28"/>
        </w:rPr>
        <w:t>;</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забезпечення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наявності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інформаційних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систем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для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ефективного управління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w:t>
      </w:r>
      <w:r>
        <w:rPr>
          <w:rFonts w:cs="Times New Roman" w:ascii="Times New Roman" w:hAnsi="Times New Roman"/>
          <w:sz w:val="28"/>
          <w:szCs w:val="28"/>
          <w:lang w:val="uk-UA"/>
        </w:rPr>
        <w:t>ліцеєм</w:t>
      </w:r>
      <w:r>
        <w:rPr>
          <w:rFonts w:cs="Times New Roman" w:ascii="Times New Roman" w:hAnsi="Times New Roman"/>
          <w:sz w:val="28"/>
          <w:szCs w:val="28"/>
        </w:rPr>
        <w:t>;</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створення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w:t>
      </w:r>
      <w:r>
        <w:rPr>
          <w:rFonts w:cs="Times New Roman" w:ascii="Times New Roman" w:hAnsi="Times New Roman"/>
          <w:sz w:val="28"/>
          <w:szCs w:val="28"/>
          <w:lang w:val="uk-UA"/>
        </w:rPr>
        <w:t xml:space="preserve"> Оконському ліцеї </w:t>
      </w:r>
      <w:r>
        <w:rPr>
          <w:rFonts w:cs="Times New Roman" w:ascii="Times New Roman" w:hAnsi="Times New Roman"/>
          <w:sz w:val="28"/>
          <w:szCs w:val="28"/>
        </w:rPr>
        <w:t xml:space="preserve"> інклюзивного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освітнього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середовища, універсального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дизайну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розумного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пристосування.</w:t>
      </w:r>
    </w:p>
    <w:p>
      <w:pPr>
        <w:pStyle w:val="NoSpacing"/>
        <w:rPr>
          <w:rFonts w:ascii="Times New Roman" w:hAnsi="Times New Roman" w:cs="Times New Roman"/>
          <w:i/>
          <w:i/>
          <w:sz w:val="28"/>
          <w:szCs w:val="28"/>
        </w:rPr>
      </w:pPr>
      <w:r>
        <w:rPr>
          <w:rFonts w:cs="Times New Roman" w:ascii="Times New Roman" w:hAnsi="Times New Roman"/>
          <w:i/>
          <w:sz w:val="28"/>
          <w:szCs w:val="28"/>
        </w:rPr>
        <w:br/>
      </w:r>
    </w:p>
    <w:p>
      <w:pPr>
        <w:pStyle w:val="NoSpacing"/>
        <w:jc w:val="center"/>
        <w:rPr>
          <w:rFonts w:ascii="Times New Roman" w:hAnsi="Times New Roman" w:cs="Times New Roman"/>
          <w:b/>
          <w:b/>
          <w:i/>
          <w:i/>
          <w:sz w:val="28"/>
          <w:szCs w:val="28"/>
        </w:rPr>
      </w:pPr>
      <w:r>
        <w:rPr>
          <w:rFonts w:cs="Times New Roman" w:ascii="Times New Roman" w:hAnsi="Times New Roman"/>
          <w:b/>
          <w:i/>
          <w:sz w:val="28"/>
          <w:szCs w:val="28"/>
          <w:lang w:val="uk-UA"/>
        </w:rPr>
        <w:t>2.</w:t>
      </w:r>
      <w:r>
        <w:rPr>
          <w:rFonts w:cs="Times New Roman" w:ascii="Times New Roman" w:hAnsi="Times New Roman"/>
          <w:b/>
          <w:i/>
          <w:sz w:val="28"/>
          <w:szCs w:val="28"/>
        </w:rPr>
        <w:t>Стратегія</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та </w:t>
      </w:r>
      <w:r>
        <w:rPr>
          <w:rFonts w:cs="Times New Roman" w:ascii="Times New Roman" w:hAnsi="Times New Roman"/>
          <w:b/>
          <w:i/>
          <w:sz w:val="28"/>
          <w:szCs w:val="28"/>
          <w:lang w:val="uk-UA"/>
        </w:rPr>
        <w:t xml:space="preserve"> </w:t>
      </w:r>
      <w:r>
        <w:rPr>
          <w:rFonts w:cs="Times New Roman" w:ascii="Times New Roman" w:hAnsi="Times New Roman"/>
          <w:b/>
          <w:i/>
          <w:sz w:val="28"/>
          <w:szCs w:val="28"/>
        </w:rPr>
        <w:t>процедура</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забезпечення </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якості </w:t>
      </w:r>
      <w:r>
        <w:rPr>
          <w:rFonts w:cs="Times New Roman" w:ascii="Times New Roman" w:hAnsi="Times New Roman"/>
          <w:b/>
          <w:i/>
          <w:sz w:val="28"/>
          <w:szCs w:val="28"/>
          <w:lang w:val="uk-UA"/>
        </w:rPr>
        <w:t xml:space="preserve"> </w:t>
      </w:r>
      <w:r>
        <w:rPr>
          <w:rFonts w:cs="Times New Roman" w:ascii="Times New Roman" w:hAnsi="Times New Roman"/>
          <w:b/>
          <w:i/>
          <w:sz w:val="28"/>
          <w:szCs w:val="28"/>
        </w:rPr>
        <w:t>освіти</w:t>
      </w:r>
    </w:p>
    <w:p>
      <w:pPr>
        <w:pStyle w:val="NoSpacing"/>
        <w:rPr>
          <w:rFonts w:ascii="Times New Roman" w:hAnsi="Times New Roman" w:cs="Times New Roman"/>
          <w:i/>
          <w:i/>
          <w:sz w:val="28"/>
          <w:szCs w:val="28"/>
        </w:rPr>
      </w:pPr>
      <w:r>
        <w:rPr>
          <w:rFonts w:cs="Times New Roman" w:ascii="Times New Roman" w:hAnsi="Times New Roman"/>
          <w:i/>
          <w:sz w:val="28"/>
          <w:szCs w:val="28"/>
        </w:rPr>
      </w:r>
    </w:p>
    <w:p>
      <w:pPr>
        <w:pStyle w:val="NoSpacing"/>
        <w:rPr>
          <w:rFonts w:ascii="Times New Roman" w:hAnsi="Times New Roman" w:cs="Times New Roman"/>
          <w:sz w:val="28"/>
          <w:szCs w:val="28"/>
          <w:lang w:val="uk-UA"/>
        </w:rPr>
      </w:pPr>
      <w:r>
        <w:rPr>
          <w:rFonts w:cs="Times New Roman" w:ascii="Times New Roman" w:hAnsi="Times New Roman"/>
          <w:i/>
          <w:sz w:val="28"/>
          <w:szCs w:val="28"/>
        </w:rPr>
        <w:t xml:space="preserve">          </w:t>
      </w:r>
      <w:r>
        <w:rPr>
          <w:rFonts w:cs="Times New Roman" w:ascii="Times New Roman" w:hAnsi="Times New Roman"/>
          <w:sz w:val="28"/>
          <w:szCs w:val="28"/>
        </w:rPr>
        <w:t>Стратегія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та </w:t>
      </w:r>
      <w:r>
        <w:rPr>
          <w:rFonts w:cs="Times New Roman" w:ascii="Times New Roman" w:hAnsi="Times New Roman"/>
          <w:sz w:val="28"/>
          <w:szCs w:val="28"/>
          <w:lang w:val="uk-UA"/>
        </w:rPr>
        <w:t xml:space="preserve"> </w:t>
      </w:r>
      <w:r>
        <w:rPr>
          <w:rFonts w:cs="Times New Roman" w:ascii="Times New Roman" w:hAnsi="Times New Roman"/>
          <w:sz w:val="28"/>
          <w:szCs w:val="28"/>
        </w:rPr>
        <w:t>процедура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забезпечення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якості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 </w:t>
      </w:r>
      <w:r>
        <w:rPr>
          <w:rFonts w:cs="Times New Roman" w:ascii="Times New Roman" w:hAnsi="Times New Roman"/>
          <w:sz w:val="28"/>
          <w:szCs w:val="28"/>
          <w:lang w:val="uk-UA"/>
        </w:rPr>
        <w:t xml:space="preserve"> Оконському  ліцеї  Маневицької  селищної  ради  Волинської  області  </w:t>
      </w:r>
      <w:r>
        <w:rPr>
          <w:rFonts w:cs="Times New Roman" w:ascii="Times New Roman" w:hAnsi="Times New Roman"/>
          <w:sz w:val="28"/>
          <w:szCs w:val="28"/>
        </w:rPr>
        <w:t>базується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наступних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принципах:</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відповідності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Державним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стандартам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загальної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середньої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освіти;</w:t>
      </w:r>
    </w:p>
    <w:p>
      <w:pPr>
        <w:pStyle w:val="No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дитиноцентризму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(головним </w:t>
      </w:r>
      <w:r>
        <w:rPr>
          <w:rFonts w:cs="Times New Roman" w:ascii="Times New Roman" w:hAnsi="Times New Roman"/>
          <w:sz w:val="28"/>
          <w:szCs w:val="28"/>
          <w:lang w:val="uk-UA"/>
        </w:rPr>
        <w:t xml:space="preserve"> </w:t>
      </w:r>
      <w:r>
        <w:rPr>
          <w:rFonts w:cs="Times New Roman" w:ascii="Times New Roman" w:hAnsi="Times New Roman"/>
          <w:sz w:val="28"/>
          <w:szCs w:val="28"/>
        </w:rPr>
        <w:t>суб’єктом,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якого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спрямована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освітня діяльність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w:t>
      </w:r>
      <w:r>
        <w:rPr>
          <w:rFonts w:cs="Times New Roman" w:ascii="Times New Roman" w:hAnsi="Times New Roman"/>
          <w:sz w:val="28"/>
          <w:szCs w:val="28"/>
          <w:lang w:val="uk-UA"/>
        </w:rPr>
        <w:t>ліцею</w:t>
      </w:r>
      <w:r>
        <w:rPr>
          <w:rFonts w:cs="Times New Roman" w:ascii="Times New Roman" w:hAnsi="Times New Roman"/>
          <w:sz w:val="28"/>
          <w:szCs w:val="28"/>
        </w:rPr>
        <w:t>,</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є </w:t>
      </w:r>
      <w:r>
        <w:rPr>
          <w:rFonts w:cs="Times New Roman" w:ascii="Times New Roman" w:hAnsi="Times New Roman"/>
          <w:sz w:val="28"/>
          <w:szCs w:val="28"/>
          <w:lang w:val="uk-UA"/>
        </w:rPr>
        <w:t xml:space="preserve"> </w:t>
      </w:r>
      <w:r>
        <w:rPr>
          <w:rFonts w:cs="Times New Roman" w:ascii="Times New Roman" w:hAnsi="Times New Roman"/>
          <w:sz w:val="28"/>
          <w:szCs w:val="28"/>
        </w:rPr>
        <w:t>дитина);</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xml:space="preserve">відповідальності </w:t>
      </w:r>
      <w:r>
        <w:rPr>
          <w:rFonts w:cs="Times New Roman" w:ascii="Times New Roman" w:hAnsi="Times New Roman"/>
          <w:sz w:val="28"/>
          <w:szCs w:val="28"/>
          <w:lang w:val="uk-UA"/>
        </w:rPr>
        <w:t xml:space="preserve"> </w:t>
      </w:r>
      <w:r>
        <w:rPr>
          <w:rFonts w:cs="Times New Roman" w:ascii="Times New Roman" w:hAnsi="Times New Roman"/>
          <w:sz w:val="28"/>
          <w:szCs w:val="28"/>
        </w:rPr>
        <w:t>за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забезпечення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якості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 </w:t>
      </w:r>
      <w:r>
        <w:rPr>
          <w:rFonts w:cs="Times New Roman" w:ascii="Times New Roman" w:hAnsi="Times New Roman"/>
          <w:sz w:val="28"/>
          <w:szCs w:val="28"/>
          <w:lang w:val="uk-UA"/>
        </w:rPr>
        <w:t xml:space="preserve"> </w:t>
      </w:r>
      <w:r>
        <w:rPr>
          <w:rFonts w:cs="Times New Roman" w:ascii="Times New Roman" w:hAnsi="Times New Roman"/>
          <w:sz w:val="28"/>
          <w:szCs w:val="28"/>
        </w:rPr>
        <w:t>якості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освітньої діяльності;</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системності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управлінні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якістю </w:t>
      </w:r>
      <w:r>
        <w:rPr>
          <w:rFonts w:cs="Times New Roman" w:ascii="Times New Roman" w:hAnsi="Times New Roman"/>
          <w:sz w:val="28"/>
          <w:szCs w:val="28"/>
          <w:lang w:val="uk-UA"/>
        </w:rPr>
        <w:t xml:space="preserve"> </w:t>
      </w:r>
      <w:r>
        <w:rPr>
          <w:rFonts w:cs="Times New Roman" w:ascii="Times New Roman" w:hAnsi="Times New Roman"/>
          <w:sz w:val="28"/>
          <w:szCs w:val="28"/>
        </w:rPr>
        <w:t>на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всіх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стадіях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освітнього </w:t>
      </w:r>
      <w:r>
        <w:rPr>
          <w:rFonts w:cs="Times New Roman" w:ascii="Times New Roman" w:hAnsi="Times New Roman"/>
          <w:sz w:val="28"/>
          <w:szCs w:val="28"/>
          <w:lang w:val="uk-UA"/>
        </w:rPr>
        <w:t xml:space="preserve"> </w:t>
      </w:r>
      <w:r>
        <w:rPr>
          <w:rFonts w:cs="Times New Roman" w:ascii="Times New Roman" w:hAnsi="Times New Roman"/>
          <w:sz w:val="28"/>
          <w:szCs w:val="28"/>
        </w:rPr>
        <w:t>процесу;</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здійснення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обґрунтованого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моніторингу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якості;</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готовності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суб’єктів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освітньої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діяльності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ефективних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змін;</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відкритості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інформації </w:t>
      </w:r>
      <w:r>
        <w:rPr>
          <w:rFonts w:cs="Times New Roman" w:ascii="Times New Roman" w:hAnsi="Times New Roman"/>
          <w:sz w:val="28"/>
          <w:szCs w:val="28"/>
          <w:lang w:val="uk-UA"/>
        </w:rPr>
        <w:t xml:space="preserve"> </w:t>
      </w:r>
      <w:r>
        <w:rPr>
          <w:rFonts w:cs="Times New Roman" w:ascii="Times New Roman" w:hAnsi="Times New Roman"/>
          <w:sz w:val="28"/>
          <w:szCs w:val="28"/>
        </w:rPr>
        <w:t>на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всіх етапах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забезпечення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якості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 прозорості </w:t>
      </w:r>
      <w:r>
        <w:rPr>
          <w:rFonts w:cs="Times New Roman" w:ascii="Times New Roman" w:hAnsi="Times New Roman"/>
          <w:sz w:val="28"/>
          <w:szCs w:val="28"/>
          <w:lang w:val="uk-UA"/>
        </w:rPr>
        <w:t xml:space="preserve"> </w:t>
      </w:r>
      <w:r>
        <w:rPr>
          <w:rFonts w:cs="Times New Roman" w:ascii="Times New Roman" w:hAnsi="Times New Roman"/>
          <w:sz w:val="28"/>
          <w:szCs w:val="28"/>
        </w:rPr>
        <w:t>процедур</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системи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забезпечення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якості </w:t>
      </w:r>
      <w:r>
        <w:rPr>
          <w:rFonts w:cs="Times New Roman" w:ascii="Times New Roman" w:hAnsi="Times New Roman"/>
          <w:sz w:val="28"/>
          <w:szCs w:val="28"/>
          <w:lang w:val="uk-UA"/>
        </w:rPr>
        <w:t xml:space="preserve"> </w:t>
      </w:r>
      <w:r>
        <w:rPr>
          <w:rFonts w:cs="Times New Roman" w:ascii="Times New Roman" w:hAnsi="Times New Roman"/>
          <w:sz w:val="28"/>
          <w:szCs w:val="28"/>
        </w:rPr>
        <w:t>освітньої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діяльності.</w:t>
      </w:r>
    </w:p>
    <w:p>
      <w:pPr>
        <w:pStyle w:val="NoSpacing"/>
        <w:jc w:val="center"/>
        <w:rPr>
          <w:rFonts w:ascii="Times New Roman" w:hAnsi="Times New Roman" w:cs="Times New Roman"/>
          <w:b/>
          <w:b/>
          <w:sz w:val="28"/>
          <w:szCs w:val="28"/>
          <w:lang w:val="uk-UA"/>
        </w:rPr>
      </w:pPr>
      <w:r>
        <w:rPr>
          <w:rFonts w:cs="Times New Roman" w:ascii="Times New Roman" w:hAnsi="Times New Roman"/>
          <w:sz w:val="28"/>
          <w:szCs w:val="28"/>
        </w:rPr>
        <w:br/>
        <w:t xml:space="preserve">            </w:t>
      </w:r>
      <w:r>
        <w:rPr>
          <w:rFonts w:cs="Times New Roman" w:ascii="Times New Roman" w:hAnsi="Times New Roman"/>
          <w:b/>
          <w:sz w:val="28"/>
          <w:szCs w:val="28"/>
        </w:rPr>
        <w:t xml:space="preserve">Стратегія </w:t>
      </w:r>
      <w:r>
        <w:rPr>
          <w:rFonts w:cs="Times New Roman" w:ascii="Times New Roman" w:hAnsi="Times New Roman"/>
          <w:b/>
          <w:sz w:val="28"/>
          <w:szCs w:val="28"/>
          <w:lang w:val="uk-UA"/>
        </w:rPr>
        <w:t xml:space="preserve"> </w:t>
      </w:r>
      <w:r>
        <w:rPr>
          <w:rFonts w:cs="Times New Roman" w:ascii="Times New Roman" w:hAnsi="Times New Roman"/>
          <w:b/>
          <w:sz w:val="28"/>
          <w:szCs w:val="28"/>
        </w:rPr>
        <w:t>та</w:t>
      </w:r>
      <w:r>
        <w:rPr>
          <w:rFonts w:cs="Times New Roman" w:ascii="Times New Roman" w:hAnsi="Times New Roman"/>
          <w:b/>
          <w:sz w:val="28"/>
          <w:szCs w:val="28"/>
          <w:lang w:val="uk-UA"/>
        </w:rPr>
        <w:t xml:space="preserve"> </w:t>
      </w:r>
      <w:r>
        <w:rPr>
          <w:rFonts w:cs="Times New Roman" w:ascii="Times New Roman" w:hAnsi="Times New Roman"/>
          <w:b/>
          <w:sz w:val="28"/>
          <w:szCs w:val="28"/>
        </w:rPr>
        <w:t xml:space="preserve"> процедури</w:t>
      </w:r>
      <w:r>
        <w:rPr>
          <w:rFonts w:cs="Times New Roman" w:ascii="Times New Roman" w:hAnsi="Times New Roman"/>
          <w:b/>
          <w:sz w:val="28"/>
          <w:szCs w:val="28"/>
          <w:lang w:val="uk-UA"/>
        </w:rPr>
        <w:t xml:space="preserve"> </w:t>
      </w:r>
      <w:r>
        <w:rPr>
          <w:rFonts w:cs="Times New Roman" w:ascii="Times New Roman" w:hAnsi="Times New Roman"/>
          <w:b/>
          <w:sz w:val="28"/>
          <w:szCs w:val="28"/>
        </w:rPr>
        <w:t xml:space="preserve"> забезпечення</w:t>
      </w:r>
      <w:r>
        <w:rPr>
          <w:rFonts w:cs="Times New Roman" w:ascii="Times New Roman" w:hAnsi="Times New Roman"/>
          <w:b/>
          <w:sz w:val="28"/>
          <w:szCs w:val="28"/>
          <w:lang w:val="uk-UA"/>
        </w:rPr>
        <w:t xml:space="preserve"> </w:t>
      </w:r>
      <w:r>
        <w:rPr>
          <w:rFonts w:cs="Times New Roman" w:ascii="Times New Roman" w:hAnsi="Times New Roman"/>
          <w:b/>
          <w:sz w:val="28"/>
          <w:szCs w:val="28"/>
        </w:rPr>
        <w:t xml:space="preserve"> якості </w:t>
      </w:r>
      <w:r>
        <w:rPr>
          <w:rFonts w:cs="Times New Roman" w:ascii="Times New Roman" w:hAnsi="Times New Roman"/>
          <w:b/>
          <w:sz w:val="28"/>
          <w:szCs w:val="28"/>
          <w:lang w:val="uk-UA"/>
        </w:rPr>
        <w:t xml:space="preserve"> </w:t>
      </w:r>
      <w:r>
        <w:rPr>
          <w:rFonts w:cs="Times New Roman" w:ascii="Times New Roman" w:hAnsi="Times New Roman"/>
          <w:b/>
          <w:sz w:val="28"/>
          <w:szCs w:val="28"/>
        </w:rPr>
        <w:t>освіти передбачають</w:t>
      </w:r>
      <w:r>
        <w:rPr>
          <w:rFonts w:cs="Times New Roman" w:ascii="Times New Roman" w:hAnsi="Times New Roman"/>
          <w:b/>
          <w:sz w:val="28"/>
          <w:szCs w:val="28"/>
          <w:lang w:val="uk-UA"/>
        </w:rPr>
        <w:t xml:space="preserve"> </w:t>
      </w:r>
      <w:r>
        <w:rPr>
          <w:rFonts w:cs="Times New Roman" w:ascii="Times New Roman" w:hAnsi="Times New Roman"/>
          <w:b/>
          <w:sz w:val="28"/>
          <w:szCs w:val="28"/>
        </w:rPr>
        <w:t xml:space="preserve"> здійснення</w:t>
      </w:r>
      <w:r>
        <w:rPr>
          <w:rFonts w:cs="Times New Roman" w:ascii="Times New Roman" w:hAnsi="Times New Roman"/>
          <w:b/>
          <w:sz w:val="28"/>
          <w:szCs w:val="28"/>
          <w:lang w:val="uk-UA"/>
        </w:rPr>
        <w:t xml:space="preserve"> </w:t>
      </w:r>
      <w:r>
        <w:rPr>
          <w:rFonts w:cs="Times New Roman" w:ascii="Times New Roman" w:hAnsi="Times New Roman"/>
          <w:b/>
          <w:sz w:val="28"/>
          <w:szCs w:val="28"/>
        </w:rPr>
        <w:t xml:space="preserve"> таких</w:t>
      </w:r>
      <w:r>
        <w:rPr>
          <w:rFonts w:cs="Times New Roman" w:ascii="Times New Roman" w:hAnsi="Times New Roman"/>
          <w:b/>
          <w:sz w:val="28"/>
          <w:szCs w:val="28"/>
          <w:lang w:val="uk-UA"/>
        </w:rPr>
        <w:t xml:space="preserve"> </w:t>
      </w:r>
      <w:r>
        <w:rPr>
          <w:rFonts w:cs="Times New Roman" w:ascii="Times New Roman" w:hAnsi="Times New Roman"/>
          <w:b/>
          <w:sz w:val="28"/>
          <w:szCs w:val="28"/>
        </w:rPr>
        <w:t xml:space="preserve"> процедур</w:t>
      </w:r>
      <w:r>
        <w:rPr>
          <w:rFonts w:cs="Times New Roman" w:ascii="Times New Roman" w:hAnsi="Times New Roman"/>
          <w:b/>
          <w:sz w:val="28"/>
          <w:szCs w:val="28"/>
          <w:lang w:val="uk-UA"/>
        </w:rPr>
        <w:t xml:space="preserve"> </w:t>
      </w:r>
      <w:r>
        <w:rPr>
          <w:rFonts w:cs="Times New Roman" w:ascii="Times New Roman" w:hAnsi="Times New Roman"/>
          <w:b/>
          <w:sz w:val="28"/>
          <w:szCs w:val="28"/>
        </w:rPr>
        <w:t xml:space="preserve"> і</w:t>
      </w:r>
      <w:r>
        <w:rPr>
          <w:rFonts w:cs="Times New Roman" w:ascii="Times New Roman" w:hAnsi="Times New Roman"/>
          <w:b/>
          <w:sz w:val="28"/>
          <w:szCs w:val="28"/>
          <w:lang w:val="uk-UA"/>
        </w:rPr>
        <w:t xml:space="preserve"> </w:t>
      </w:r>
      <w:r>
        <w:rPr>
          <w:rFonts w:cs="Times New Roman" w:ascii="Times New Roman" w:hAnsi="Times New Roman"/>
          <w:b/>
          <w:sz w:val="28"/>
          <w:szCs w:val="28"/>
        </w:rPr>
        <w:t xml:space="preserve"> заходів:</w:t>
      </w:r>
    </w:p>
    <w:p>
      <w:pPr>
        <w:pStyle w:val="NoSpacing"/>
        <w:jc w:val="center"/>
        <w:rPr>
          <w:rFonts w:ascii="Times New Roman" w:hAnsi="Times New Roman" w:cs="Times New Roman"/>
          <w:b/>
          <w:b/>
          <w:i/>
          <w:i/>
          <w:sz w:val="28"/>
          <w:szCs w:val="28"/>
          <w:lang w:val="uk-UA"/>
        </w:rPr>
      </w:pPr>
      <w:r>
        <w:rPr>
          <w:rFonts w:cs="Times New Roman" w:ascii="Times New Roman" w:hAnsi="Times New Roman"/>
          <w:b/>
          <w:i/>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удосконалення  планування  освітньої  діяльності;</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підвищення  якості  знань  здобувачів  освіти;</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посилення  кадрового  потенціалу   та  підвищення  кваліфікації педагогічних  працівників;</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забезпечення  наявності  необхідних  ресурсів  для  організації  освітнього процесу  та  підтримки  здобувачів  освіти;</w:t>
      </w:r>
    </w:p>
    <w:p>
      <w:pPr>
        <w:pStyle w:val="No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розвиток </w:t>
      </w:r>
      <w:r>
        <w:rPr>
          <w:rFonts w:cs="Times New Roman" w:ascii="Times New Roman" w:hAnsi="Times New Roman"/>
          <w:sz w:val="28"/>
          <w:szCs w:val="28"/>
          <w:lang w:val="uk-UA"/>
        </w:rPr>
        <w:t xml:space="preserve"> </w:t>
      </w:r>
      <w:r>
        <w:rPr>
          <w:rFonts w:cs="Times New Roman" w:ascii="Times New Roman" w:hAnsi="Times New Roman"/>
          <w:sz w:val="28"/>
          <w:szCs w:val="28"/>
        </w:rPr>
        <w:t>інформаційних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систем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 </w:t>
      </w:r>
      <w:r>
        <w:rPr>
          <w:rFonts w:cs="Times New Roman" w:ascii="Times New Roman" w:hAnsi="Times New Roman"/>
          <w:sz w:val="28"/>
          <w:szCs w:val="28"/>
          <w:lang w:val="uk-UA"/>
        </w:rPr>
        <w:t xml:space="preserve"> </w:t>
      </w:r>
      <w:r>
        <w:rPr>
          <w:rFonts w:cs="Times New Roman" w:ascii="Times New Roman" w:hAnsi="Times New Roman"/>
          <w:sz w:val="28"/>
          <w:szCs w:val="28"/>
        </w:rPr>
        <w:t>метою</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підвищення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ефективності управління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освітнім </w:t>
      </w:r>
      <w:r>
        <w:rPr>
          <w:rFonts w:cs="Times New Roman" w:ascii="Times New Roman" w:hAnsi="Times New Roman"/>
          <w:sz w:val="28"/>
          <w:szCs w:val="28"/>
          <w:lang w:val="uk-UA"/>
        </w:rPr>
        <w:t xml:space="preserve"> </w:t>
      </w:r>
      <w:r>
        <w:rPr>
          <w:rFonts w:cs="Times New Roman" w:ascii="Times New Roman" w:hAnsi="Times New Roman"/>
          <w:sz w:val="28"/>
          <w:szCs w:val="28"/>
        </w:rPr>
        <w:t>процесом;</w:t>
      </w:r>
    </w:p>
    <w:p>
      <w:pPr>
        <w:pStyle w:val="No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забезпечення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публічності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інформації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діяльність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w:t>
      </w:r>
      <w:r>
        <w:rPr>
          <w:rFonts w:cs="Times New Roman" w:ascii="Times New Roman" w:hAnsi="Times New Roman"/>
          <w:sz w:val="28"/>
          <w:szCs w:val="28"/>
          <w:lang w:val="uk-UA"/>
        </w:rPr>
        <w:t>ліцею</w:t>
      </w:r>
      <w:r>
        <w:rPr>
          <w:rFonts w:cs="Times New Roman" w:ascii="Times New Roman" w:hAnsi="Times New Roman"/>
          <w:sz w:val="28"/>
          <w:szCs w:val="28"/>
        </w:rPr>
        <w:t>;</w:t>
      </w:r>
    </w:p>
    <w:p>
      <w:pPr>
        <w:pStyle w:val="No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створення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системи </w:t>
      </w:r>
      <w:r>
        <w:rPr>
          <w:rFonts w:cs="Times New Roman" w:ascii="Times New Roman" w:hAnsi="Times New Roman"/>
          <w:sz w:val="28"/>
          <w:szCs w:val="28"/>
          <w:lang w:val="uk-UA"/>
        </w:rPr>
        <w:t xml:space="preserve"> </w:t>
      </w:r>
      <w:r>
        <w:rPr>
          <w:rFonts w:cs="Times New Roman" w:ascii="Times New Roman" w:hAnsi="Times New Roman"/>
          <w:sz w:val="28"/>
          <w:szCs w:val="28"/>
        </w:rPr>
        <w:t>запобігання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 </w:t>
      </w:r>
      <w:r>
        <w:rPr>
          <w:rFonts w:cs="Times New Roman" w:ascii="Times New Roman" w:hAnsi="Times New Roman"/>
          <w:sz w:val="28"/>
          <w:szCs w:val="28"/>
          <w:lang w:val="uk-UA"/>
        </w:rPr>
        <w:t xml:space="preserve"> </w:t>
      </w:r>
      <w:r>
        <w:rPr>
          <w:rFonts w:cs="Times New Roman" w:ascii="Times New Roman" w:hAnsi="Times New Roman"/>
          <w:sz w:val="28"/>
          <w:szCs w:val="28"/>
        </w:rPr>
        <w:t>виявлення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академічної недоброчесності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діяльності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педагогічних </w:t>
      </w:r>
      <w:r>
        <w:rPr>
          <w:rFonts w:cs="Times New Roman" w:ascii="Times New Roman" w:hAnsi="Times New Roman"/>
          <w:sz w:val="28"/>
          <w:szCs w:val="28"/>
          <w:lang w:val="uk-UA"/>
        </w:rPr>
        <w:t xml:space="preserve"> </w:t>
      </w:r>
      <w:r>
        <w:rPr>
          <w:rFonts w:cs="Times New Roman" w:ascii="Times New Roman" w:hAnsi="Times New Roman"/>
          <w:sz w:val="28"/>
          <w:szCs w:val="28"/>
        </w:rPr>
        <w:t>працівників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 </w:t>
      </w:r>
      <w:r>
        <w:rPr>
          <w:rFonts w:cs="Times New Roman" w:ascii="Times New Roman" w:hAnsi="Times New Roman"/>
          <w:sz w:val="28"/>
          <w:szCs w:val="28"/>
          <w:lang w:val="uk-UA"/>
        </w:rPr>
        <w:t xml:space="preserve"> </w:t>
      </w:r>
      <w:r>
        <w:rPr>
          <w:rFonts w:cs="Times New Roman" w:ascii="Times New Roman" w:hAnsi="Times New Roman"/>
          <w:sz w:val="28"/>
          <w:szCs w:val="28"/>
        </w:rPr>
        <w:t>здобувачів освіти.</w:t>
      </w:r>
    </w:p>
    <w:p>
      <w:pPr>
        <w:pStyle w:val="NoSpacing"/>
        <w:jc w:val="center"/>
        <w:rPr>
          <w:rFonts w:ascii="Times New Roman" w:hAnsi="Times New Roman" w:cs="Times New Roman"/>
          <w:b/>
          <w:b/>
          <w:sz w:val="28"/>
          <w:szCs w:val="28"/>
          <w:lang w:val="uk-UA"/>
        </w:rPr>
      </w:pPr>
      <w:r>
        <w:rPr>
          <w:rFonts w:cs="Times New Roman" w:ascii="Times New Roman" w:hAnsi="Times New Roman"/>
          <w:sz w:val="28"/>
          <w:szCs w:val="28"/>
        </w:rPr>
        <w:br/>
        <w:t>             </w:t>
      </w:r>
      <w:r>
        <w:rPr>
          <w:rFonts w:cs="Times New Roman" w:ascii="Times New Roman" w:hAnsi="Times New Roman"/>
          <w:b/>
          <w:sz w:val="28"/>
          <w:szCs w:val="28"/>
        </w:rPr>
        <w:t xml:space="preserve">Основними </w:t>
      </w:r>
      <w:r>
        <w:rPr>
          <w:rFonts w:cs="Times New Roman" w:ascii="Times New Roman" w:hAnsi="Times New Roman"/>
          <w:b/>
          <w:sz w:val="28"/>
          <w:szCs w:val="28"/>
          <w:lang w:val="uk-UA"/>
        </w:rPr>
        <w:t xml:space="preserve"> </w:t>
      </w:r>
      <w:r>
        <w:rPr>
          <w:rFonts w:cs="Times New Roman" w:ascii="Times New Roman" w:hAnsi="Times New Roman"/>
          <w:b/>
          <w:sz w:val="28"/>
          <w:szCs w:val="28"/>
        </w:rPr>
        <w:t>напрямками</w:t>
      </w:r>
      <w:r>
        <w:rPr>
          <w:rFonts w:cs="Times New Roman" w:ascii="Times New Roman" w:hAnsi="Times New Roman"/>
          <w:b/>
          <w:sz w:val="28"/>
          <w:szCs w:val="28"/>
          <w:lang w:val="uk-UA"/>
        </w:rPr>
        <w:t xml:space="preserve"> </w:t>
      </w:r>
      <w:r>
        <w:rPr>
          <w:rFonts w:cs="Times New Roman" w:ascii="Times New Roman" w:hAnsi="Times New Roman"/>
          <w:b/>
          <w:sz w:val="28"/>
          <w:szCs w:val="28"/>
        </w:rPr>
        <w:t xml:space="preserve"> стратегії</w:t>
      </w:r>
      <w:r>
        <w:rPr>
          <w:rFonts w:cs="Times New Roman" w:ascii="Times New Roman" w:hAnsi="Times New Roman"/>
          <w:b/>
          <w:sz w:val="28"/>
          <w:szCs w:val="28"/>
          <w:lang w:val="uk-UA"/>
        </w:rPr>
        <w:t xml:space="preserve"> </w:t>
      </w:r>
      <w:r>
        <w:rPr>
          <w:rFonts w:cs="Times New Roman" w:ascii="Times New Roman" w:hAnsi="Times New Roman"/>
          <w:b/>
          <w:sz w:val="28"/>
          <w:szCs w:val="28"/>
        </w:rPr>
        <w:t> із</w:t>
      </w:r>
      <w:r>
        <w:rPr>
          <w:rFonts w:cs="Times New Roman" w:ascii="Times New Roman" w:hAnsi="Times New Roman"/>
          <w:b/>
          <w:sz w:val="28"/>
          <w:szCs w:val="28"/>
          <w:lang w:val="uk-UA"/>
        </w:rPr>
        <w:t xml:space="preserve"> </w:t>
      </w:r>
      <w:r>
        <w:rPr>
          <w:rFonts w:cs="Times New Roman" w:ascii="Times New Roman" w:hAnsi="Times New Roman"/>
          <w:b/>
          <w:sz w:val="28"/>
          <w:szCs w:val="28"/>
        </w:rPr>
        <w:t xml:space="preserve"> забезпечення</w:t>
      </w:r>
      <w:r>
        <w:rPr>
          <w:rFonts w:cs="Times New Roman" w:ascii="Times New Roman" w:hAnsi="Times New Roman"/>
          <w:b/>
          <w:sz w:val="28"/>
          <w:szCs w:val="28"/>
          <w:lang w:val="uk-UA"/>
        </w:rPr>
        <w:t xml:space="preserve"> </w:t>
      </w:r>
      <w:r>
        <w:rPr>
          <w:rFonts w:cs="Times New Roman" w:ascii="Times New Roman" w:hAnsi="Times New Roman"/>
          <w:b/>
          <w:sz w:val="28"/>
          <w:szCs w:val="28"/>
        </w:rPr>
        <w:t xml:space="preserve"> якості освітньої </w:t>
      </w:r>
      <w:r>
        <w:rPr>
          <w:rFonts w:cs="Times New Roman" w:ascii="Times New Roman" w:hAnsi="Times New Roman"/>
          <w:b/>
          <w:sz w:val="28"/>
          <w:szCs w:val="28"/>
          <w:lang w:val="uk-UA"/>
        </w:rPr>
        <w:t xml:space="preserve"> </w:t>
      </w:r>
      <w:r>
        <w:rPr>
          <w:rFonts w:cs="Times New Roman" w:ascii="Times New Roman" w:hAnsi="Times New Roman"/>
          <w:b/>
          <w:sz w:val="28"/>
          <w:szCs w:val="28"/>
        </w:rPr>
        <w:t>діяльності</w:t>
      </w:r>
      <w:r>
        <w:rPr>
          <w:rFonts w:cs="Times New Roman" w:ascii="Times New Roman" w:hAnsi="Times New Roman"/>
          <w:b/>
          <w:sz w:val="28"/>
          <w:szCs w:val="28"/>
          <w:lang w:val="uk-UA"/>
        </w:rPr>
        <w:t xml:space="preserve"> </w:t>
      </w:r>
      <w:r>
        <w:rPr>
          <w:rFonts w:cs="Times New Roman" w:ascii="Times New Roman" w:hAnsi="Times New Roman"/>
          <w:b/>
          <w:sz w:val="28"/>
          <w:szCs w:val="28"/>
        </w:rPr>
        <w:t xml:space="preserve"> в</w:t>
      </w:r>
      <w:r>
        <w:rPr>
          <w:rFonts w:cs="Times New Roman" w:ascii="Times New Roman" w:hAnsi="Times New Roman"/>
          <w:b/>
          <w:sz w:val="28"/>
          <w:szCs w:val="28"/>
          <w:lang w:val="uk-UA"/>
        </w:rPr>
        <w:t xml:space="preserve"> </w:t>
      </w:r>
      <w:r>
        <w:rPr>
          <w:rFonts w:cs="Times New Roman" w:ascii="Times New Roman" w:hAnsi="Times New Roman"/>
          <w:b/>
          <w:sz w:val="28"/>
          <w:szCs w:val="28"/>
        </w:rPr>
        <w:t xml:space="preserve"> </w:t>
      </w:r>
      <w:r>
        <w:rPr>
          <w:rFonts w:cs="Times New Roman" w:ascii="Times New Roman" w:hAnsi="Times New Roman"/>
          <w:b/>
          <w:sz w:val="28"/>
          <w:szCs w:val="28"/>
          <w:lang w:val="uk-UA"/>
        </w:rPr>
        <w:t xml:space="preserve">ліцеї </w:t>
      </w:r>
      <w:r>
        <w:rPr>
          <w:rFonts w:cs="Times New Roman" w:ascii="Times New Roman" w:hAnsi="Times New Roman"/>
          <w:b/>
          <w:sz w:val="28"/>
          <w:szCs w:val="28"/>
        </w:rPr>
        <w:t xml:space="preserve"> </w:t>
      </w:r>
      <w:r>
        <w:rPr>
          <w:rFonts w:cs="Times New Roman" w:ascii="Times New Roman" w:hAnsi="Times New Roman"/>
          <w:b/>
          <w:sz w:val="28"/>
          <w:szCs w:val="28"/>
          <w:lang w:val="uk-UA"/>
        </w:rPr>
        <w:t xml:space="preserve"> </w:t>
      </w:r>
      <w:r>
        <w:rPr>
          <w:rFonts w:cs="Times New Roman" w:ascii="Times New Roman" w:hAnsi="Times New Roman"/>
          <w:b/>
          <w:sz w:val="28"/>
          <w:szCs w:val="28"/>
        </w:rPr>
        <w:t>є:</w:t>
      </w:r>
    </w:p>
    <w:p>
      <w:pPr>
        <w:pStyle w:val="NoSpacing"/>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sz w:val="28"/>
          <w:szCs w:val="28"/>
        </w:rPr>
        <w:t> </w:t>
      </w:r>
      <w:r>
        <w:rPr>
          <w:rFonts w:cs="Times New Roman" w:ascii="Times New Roman" w:hAnsi="Times New Roman"/>
          <w:sz w:val="28"/>
          <w:szCs w:val="28"/>
          <w:lang w:val="uk-UA"/>
        </w:rPr>
        <w:t>якість  освіти;</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sz w:val="28"/>
          <w:szCs w:val="28"/>
        </w:rPr>
        <w:t> </w:t>
      </w:r>
      <w:r>
        <w:rPr>
          <w:rFonts w:cs="Times New Roman" w:ascii="Times New Roman" w:hAnsi="Times New Roman"/>
          <w:sz w:val="28"/>
          <w:szCs w:val="28"/>
          <w:lang w:val="uk-UA"/>
        </w:rPr>
        <w:t>рівень  професійної  компетентності  педагогічних  працівників  і забезпечення  їх  вмотивованості  до  підвищення  якості  освітньої діяльності;</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sz w:val="28"/>
          <w:szCs w:val="28"/>
        </w:rPr>
        <w:t> </w:t>
      </w:r>
      <w:r>
        <w:rPr>
          <w:rFonts w:cs="Times New Roman" w:ascii="Times New Roman" w:hAnsi="Times New Roman"/>
          <w:sz w:val="28"/>
          <w:szCs w:val="28"/>
          <w:lang w:val="uk-UA"/>
        </w:rPr>
        <w:t>якість  реалізації  освітніх  програм,  вдосконалення  змісту,  форм  та методів  освітньої  діяльності  та  підвищення  рівня  об’єктивності оцінювання.</w:t>
      </w:r>
    </w:p>
    <w:p>
      <w:pPr>
        <w:pStyle w:val="NoSpacing"/>
        <w:rPr>
          <w:rFonts w:ascii="Times New Roman" w:hAnsi="Times New Roman" w:cs="Times New Roman"/>
          <w:sz w:val="28"/>
          <w:szCs w:val="28"/>
          <w:lang w:val="uk-UA"/>
        </w:rPr>
      </w:pPr>
      <w:r>
        <w:rPr>
          <w:rFonts w:cs="Times New Roman" w:ascii="Times New Roman" w:hAnsi="Times New Roman"/>
          <w:sz w:val="28"/>
          <w:szCs w:val="28"/>
        </w:rPr>
        <w:t> </w:t>
      </w:r>
    </w:p>
    <w:p>
      <w:pPr>
        <w:pStyle w:val="NoSpacing"/>
        <w:jc w:val="center"/>
        <w:rPr>
          <w:rFonts w:ascii="Times New Roman" w:hAnsi="Times New Roman" w:cs="Times New Roman"/>
          <w:b/>
          <w:b/>
          <w:sz w:val="28"/>
          <w:szCs w:val="28"/>
          <w:lang w:val="uk-UA"/>
        </w:rPr>
      </w:pPr>
      <w:r>
        <w:rPr>
          <w:rFonts w:cs="Times New Roman" w:ascii="Times New Roman" w:hAnsi="Times New Roman"/>
          <w:sz w:val="28"/>
          <w:szCs w:val="28"/>
          <w:lang w:val="uk-UA"/>
        </w:rPr>
        <w:br/>
      </w:r>
      <w:r>
        <w:rPr>
          <w:rFonts w:cs="Times New Roman" w:ascii="Times New Roman" w:hAnsi="Times New Roman"/>
          <w:sz w:val="28"/>
          <w:szCs w:val="28"/>
        </w:rPr>
        <w:t>        </w:t>
      </w:r>
      <w:r>
        <w:rPr>
          <w:rFonts w:cs="Times New Roman" w:ascii="Times New Roman" w:hAnsi="Times New Roman"/>
          <w:sz w:val="28"/>
          <w:szCs w:val="28"/>
          <w:lang w:val="uk-UA"/>
        </w:rPr>
        <w:t xml:space="preserve"> </w:t>
      </w:r>
      <w:r>
        <w:rPr>
          <w:rFonts w:cs="Times New Roman" w:ascii="Times New Roman" w:hAnsi="Times New Roman"/>
          <w:sz w:val="28"/>
          <w:szCs w:val="28"/>
        </w:rPr>
        <w:t>   </w:t>
      </w:r>
      <w:r>
        <w:rPr>
          <w:rFonts w:cs="Times New Roman" w:ascii="Times New Roman" w:hAnsi="Times New Roman"/>
          <w:b/>
          <w:sz w:val="28"/>
          <w:szCs w:val="28"/>
          <w:lang w:val="uk-UA"/>
        </w:rPr>
        <w:t>Механізм  функціонування  системи</w:t>
      </w:r>
      <w:r>
        <w:rPr>
          <w:rFonts w:cs="Times New Roman" w:ascii="Times New Roman" w:hAnsi="Times New Roman"/>
          <w:b/>
          <w:sz w:val="28"/>
          <w:szCs w:val="28"/>
        </w:rPr>
        <w:t> </w:t>
      </w:r>
      <w:r>
        <w:rPr>
          <w:rFonts w:cs="Times New Roman" w:ascii="Times New Roman" w:hAnsi="Times New Roman"/>
          <w:b/>
          <w:sz w:val="28"/>
          <w:szCs w:val="28"/>
          <w:lang w:val="uk-UA"/>
        </w:rPr>
        <w:t>забезпечення  якості  освіти    в    ліцеї    включає  послідовну  підготовку  та  практичну  реалізацію наступних  етапів  управління:</w:t>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планування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організацію  (переформатування/створення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w:t>
      </w:r>
    </w:p>
    <w:p>
      <w:pPr>
        <w:pStyle w:val="No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контроль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(розробка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процедур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вимірювання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та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зіставлення </w:t>
      </w:r>
      <w:r>
        <w:rPr>
          <w:rFonts w:cs="Times New Roman" w:ascii="Times New Roman" w:hAnsi="Times New Roman"/>
          <w:sz w:val="28"/>
          <w:szCs w:val="28"/>
          <w:lang w:val="uk-UA"/>
        </w:rPr>
        <w:t xml:space="preserve"> </w:t>
      </w:r>
      <w:r>
        <w:rPr>
          <w:rFonts w:cs="Times New Roman" w:ascii="Times New Roman" w:hAnsi="Times New Roman"/>
          <w:sz w:val="28"/>
          <w:szCs w:val="28"/>
        </w:rPr>
        <w:t>отриманих результатів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стандартами);</w:t>
      </w:r>
    </w:p>
    <w:p>
      <w:pPr>
        <w:pStyle w:val="No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коригування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(визначення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реалізація </w:t>
      </w:r>
      <w:r>
        <w:rPr>
          <w:rFonts w:cs="Times New Roman" w:ascii="Times New Roman" w:hAnsi="Times New Roman"/>
          <w:sz w:val="28"/>
          <w:szCs w:val="28"/>
          <w:lang w:val="uk-UA"/>
        </w:rPr>
        <w:t xml:space="preserve"> </w:t>
      </w:r>
      <w:r>
        <w:rPr>
          <w:rFonts w:cs="Times New Roman" w:ascii="Times New Roman" w:hAnsi="Times New Roman"/>
          <w:sz w:val="28"/>
          <w:szCs w:val="28"/>
        </w:rPr>
        <w:t>необхідних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дій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та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заходів, націлених </w:t>
      </w:r>
      <w:r>
        <w:rPr>
          <w:rFonts w:cs="Times New Roman" w:ascii="Times New Roman" w:hAnsi="Times New Roman"/>
          <w:sz w:val="28"/>
          <w:szCs w:val="28"/>
          <w:lang w:val="uk-UA"/>
        </w:rPr>
        <w:t xml:space="preserve"> </w:t>
      </w:r>
      <w:r>
        <w:rPr>
          <w:rFonts w:cs="Times New Roman" w:ascii="Times New Roman" w:hAnsi="Times New Roman"/>
          <w:sz w:val="28"/>
          <w:szCs w:val="28"/>
        </w:rPr>
        <w:t>на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стимулювання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процесу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досягнення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максимальної відповідності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стандартам).</w:t>
      </w:r>
    </w:p>
    <w:p>
      <w:pPr>
        <w:pStyle w:val="NoSpacing"/>
        <w:jc w:val="center"/>
        <w:rPr>
          <w:rFonts w:ascii="Times New Roman" w:hAnsi="Times New Roman" w:cs="Times New Roman"/>
          <w:b/>
          <w:b/>
          <w:sz w:val="28"/>
          <w:szCs w:val="28"/>
          <w:lang w:val="uk-UA"/>
        </w:rPr>
      </w:pPr>
      <w:r>
        <w:rPr>
          <w:rFonts w:cs="Times New Roman" w:ascii="Times New Roman" w:hAnsi="Times New Roman"/>
          <w:sz w:val="28"/>
          <w:szCs w:val="28"/>
        </w:rPr>
        <w:br/>
        <w:t>        </w:t>
      </w:r>
      <w:r>
        <w:rPr>
          <w:rFonts w:cs="Times New Roman" w:ascii="Times New Roman" w:hAnsi="Times New Roman"/>
          <w:b/>
          <w:sz w:val="28"/>
          <w:szCs w:val="28"/>
        </w:rPr>
        <w:t>Система</w:t>
      </w:r>
      <w:r>
        <w:rPr>
          <w:rFonts w:cs="Times New Roman" w:ascii="Times New Roman" w:hAnsi="Times New Roman"/>
          <w:b/>
          <w:sz w:val="28"/>
          <w:szCs w:val="28"/>
          <w:lang w:val="uk-UA"/>
        </w:rPr>
        <w:t xml:space="preserve"> </w:t>
      </w:r>
      <w:r>
        <w:rPr>
          <w:rFonts w:cs="Times New Roman" w:ascii="Times New Roman" w:hAnsi="Times New Roman"/>
          <w:b/>
          <w:sz w:val="28"/>
          <w:szCs w:val="28"/>
        </w:rPr>
        <w:t xml:space="preserve"> контролю </w:t>
      </w:r>
      <w:r>
        <w:rPr>
          <w:rFonts w:cs="Times New Roman" w:ascii="Times New Roman" w:hAnsi="Times New Roman"/>
          <w:b/>
          <w:sz w:val="28"/>
          <w:szCs w:val="28"/>
          <w:lang w:val="uk-UA"/>
        </w:rPr>
        <w:t xml:space="preserve"> </w:t>
      </w:r>
      <w:r>
        <w:rPr>
          <w:rFonts w:cs="Times New Roman" w:ascii="Times New Roman" w:hAnsi="Times New Roman"/>
          <w:b/>
          <w:sz w:val="28"/>
          <w:szCs w:val="28"/>
        </w:rPr>
        <w:t xml:space="preserve">якості </w:t>
      </w:r>
      <w:r>
        <w:rPr>
          <w:rFonts w:cs="Times New Roman" w:ascii="Times New Roman" w:hAnsi="Times New Roman"/>
          <w:b/>
          <w:sz w:val="28"/>
          <w:szCs w:val="28"/>
          <w:lang w:val="uk-UA"/>
        </w:rPr>
        <w:t xml:space="preserve"> </w:t>
      </w:r>
      <w:r>
        <w:rPr>
          <w:rFonts w:cs="Times New Roman" w:ascii="Times New Roman" w:hAnsi="Times New Roman"/>
          <w:b/>
          <w:sz w:val="28"/>
          <w:szCs w:val="28"/>
        </w:rPr>
        <w:t xml:space="preserve">освітнього </w:t>
      </w:r>
      <w:r>
        <w:rPr>
          <w:rFonts w:cs="Times New Roman" w:ascii="Times New Roman" w:hAnsi="Times New Roman"/>
          <w:b/>
          <w:sz w:val="28"/>
          <w:szCs w:val="28"/>
          <w:lang w:val="uk-UA"/>
        </w:rPr>
        <w:t xml:space="preserve"> </w:t>
      </w:r>
      <w:r>
        <w:rPr>
          <w:rFonts w:cs="Times New Roman" w:ascii="Times New Roman" w:hAnsi="Times New Roman"/>
          <w:b/>
          <w:sz w:val="28"/>
          <w:szCs w:val="28"/>
        </w:rPr>
        <w:t xml:space="preserve">процесу </w:t>
      </w:r>
      <w:r>
        <w:rPr>
          <w:rFonts w:cs="Times New Roman" w:ascii="Times New Roman" w:hAnsi="Times New Roman"/>
          <w:b/>
          <w:sz w:val="28"/>
          <w:szCs w:val="28"/>
          <w:lang w:val="uk-UA"/>
        </w:rPr>
        <w:t>у</w:t>
      </w:r>
      <w:r>
        <w:rPr>
          <w:rFonts w:cs="Times New Roman" w:ascii="Times New Roman" w:hAnsi="Times New Roman"/>
          <w:b/>
          <w:sz w:val="28"/>
          <w:szCs w:val="28"/>
        </w:rPr>
        <w:t xml:space="preserve"> </w:t>
      </w:r>
      <w:r>
        <w:rPr>
          <w:rFonts w:cs="Times New Roman" w:ascii="Times New Roman" w:hAnsi="Times New Roman"/>
          <w:b/>
          <w:sz w:val="28"/>
          <w:szCs w:val="28"/>
          <w:lang w:val="uk-UA"/>
        </w:rPr>
        <w:t xml:space="preserve">ліцеї </w:t>
      </w:r>
      <w:r>
        <w:rPr>
          <w:rFonts w:cs="Times New Roman" w:ascii="Times New Roman" w:hAnsi="Times New Roman"/>
          <w:b/>
          <w:sz w:val="28"/>
          <w:szCs w:val="28"/>
        </w:rPr>
        <w:t xml:space="preserve"> включає:</w:t>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rPr>
      </w:pPr>
      <w:r>
        <w:rPr>
          <w:rFonts w:cs="Times New Roman" w:ascii="Times New Roman" w:hAnsi="Times New Roman"/>
          <w:sz w:val="28"/>
          <w:szCs w:val="28"/>
        </w:rPr>
        <w:t>Самооцінку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ефективності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діяльності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із</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забезпечення </w:t>
      </w:r>
      <w:r>
        <w:rPr>
          <w:rFonts w:cs="Times New Roman" w:ascii="Times New Roman" w:hAnsi="Times New Roman"/>
          <w:sz w:val="28"/>
          <w:szCs w:val="28"/>
          <w:lang w:val="uk-UA"/>
        </w:rPr>
        <w:t xml:space="preserve"> </w:t>
      </w:r>
      <w:r>
        <w:rPr>
          <w:rFonts w:cs="Times New Roman" w:ascii="Times New Roman" w:hAnsi="Times New Roman"/>
          <w:sz w:val="28"/>
          <w:szCs w:val="28"/>
        </w:rPr>
        <w:t>якості;</w:t>
      </w:r>
    </w:p>
    <w:p>
      <w:pPr>
        <w:pStyle w:val="NoSpacing"/>
        <w:rPr>
          <w:rFonts w:ascii="Times New Roman" w:hAnsi="Times New Roman" w:cs="Times New Roman"/>
          <w:sz w:val="28"/>
          <w:szCs w:val="28"/>
        </w:rPr>
      </w:pPr>
      <w:r>
        <w:rPr>
          <w:rFonts w:cs="Times New Roman" w:ascii="Times New Roman" w:hAnsi="Times New Roman"/>
          <w:sz w:val="28"/>
          <w:szCs w:val="28"/>
        </w:rPr>
        <w:t xml:space="preserve">Контроль </w:t>
      </w:r>
      <w:r>
        <w:rPr>
          <w:rFonts w:cs="Times New Roman" w:ascii="Times New Roman" w:hAnsi="Times New Roman"/>
          <w:sz w:val="28"/>
          <w:szCs w:val="28"/>
          <w:lang w:val="uk-UA"/>
        </w:rPr>
        <w:t xml:space="preserve"> </w:t>
      </w:r>
      <w:r>
        <w:rPr>
          <w:rFonts w:cs="Times New Roman" w:ascii="Times New Roman" w:hAnsi="Times New Roman"/>
          <w:sz w:val="28"/>
          <w:szCs w:val="28"/>
        </w:rPr>
        <w:t>якості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результатів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навчання </w:t>
      </w:r>
      <w:r>
        <w:rPr>
          <w:rFonts w:cs="Times New Roman" w:ascii="Times New Roman" w:hAnsi="Times New Roman"/>
          <w:sz w:val="28"/>
          <w:szCs w:val="28"/>
          <w:lang w:val="uk-UA"/>
        </w:rPr>
        <w:t xml:space="preserve"> </w:t>
      </w:r>
      <w:r>
        <w:rPr>
          <w:rFonts w:cs="Times New Roman" w:ascii="Times New Roman" w:hAnsi="Times New Roman"/>
          <w:sz w:val="28"/>
          <w:szCs w:val="28"/>
        </w:rPr>
        <w:t>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об’єктивності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оцінювання;</w:t>
      </w:r>
    </w:p>
    <w:p>
      <w:pPr>
        <w:pStyle w:val="NoSpacing"/>
        <w:jc w:val="center"/>
        <w:rPr>
          <w:rFonts w:ascii="Times New Roman" w:hAnsi="Times New Roman" w:cs="Times New Roman"/>
          <w:b/>
          <w:b/>
          <w:sz w:val="28"/>
          <w:szCs w:val="28"/>
        </w:rPr>
      </w:pPr>
      <w:r>
        <w:rPr>
          <w:rFonts w:cs="Times New Roman" w:ascii="Times New Roman" w:hAnsi="Times New Roman"/>
          <w:sz w:val="28"/>
          <w:szCs w:val="28"/>
        </w:rPr>
        <w:t xml:space="preserve">Контроль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якості </w:t>
      </w:r>
      <w:r>
        <w:rPr>
          <w:rFonts w:cs="Times New Roman" w:ascii="Times New Roman" w:hAnsi="Times New Roman"/>
          <w:sz w:val="28"/>
          <w:szCs w:val="28"/>
          <w:lang w:val="uk-UA"/>
        </w:rPr>
        <w:t xml:space="preserve"> </w:t>
      </w:r>
      <w:r>
        <w:rPr>
          <w:rFonts w:cs="Times New Roman" w:ascii="Times New Roman" w:hAnsi="Times New Roman"/>
          <w:sz w:val="28"/>
          <w:szCs w:val="28"/>
        </w:rPr>
        <w:t>реалізації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навчальних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(освітніх)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програм.</w:t>
        <w:br/>
        <w:br/>
      </w:r>
      <w:r>
        <w:rPr>
          <w:rFonts w:cs="Times New Roman" w:ascii="Times New Roman" w:hAnsi="Times New Roman"/>
          <w:b/>
          <w:sz w:val="28"/>
          <w:szCs w:val="28"/>
        </w:rPr>
        <w:t xml:space="preserve">Критеріями ефективності внутрішньої системи забезпечення якості освіти в </w:t>
      </w:r>
      <w:r>
        <w:rPr>
          <w:rFonts w:cs="Times New Roman" w:ascii="Times New Roman" w:hAnsi="Times New Roman"/>
          <w:b/>
          <w:sz w:val="28"/>
          <w:szCs w:val="28"/>
          <w:lang w:val="uk-UA"/>
        </w:rPr>
        <w:t xml:space="preserve"> ліцеї  </w:t>
      </w:r>
      <w:r>
        <w:rPr>
          <w:rFonts w:cs="Times New Roman" w:ascii="Times New Roman" w:hAnsi="Times New Roman"/>
          <w:b/>
          <w:sz w:val="28"/>
          <w:szCs w:val="28"/>
        </w:rPr>
        <w:t>є:</w:t>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 xml:space="preserve">Досягнення </w:t>
      </w:r>
      <w:r>
        <w:rPr>
          <w:rFonts w:cs="Times New Roman" w:ascii="Times New Roman" w:hAnsi="Times New Roman"/>
          <w:sz w:val="28"/>
          <w:szCs w:val="28"/>
          <w:lang w:val="uk-UA"/>
        </w:rPr>
        <w:t xml:space="preserve"> </w:t>
      </w:r>
      <w:r>
        <w:rPr>
          <w:rFonts w:cs="Times New Roman" w:ascii="Times New Roman" w:hAnsi="Times New Roman"/>
          <w:sz w:val="28"/>
          <w:szCs w:val="28"/>
        </w:rPr>
        <w:t>здобувачів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показники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результатів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їх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навчання.</w:t>
      </w:r>
    </w:p>
    <w:p>
      <w:pPr>
        <w:pStyle w:val="NoSpacing"/>
        <w:rPr>
          <w:rFonts w:ascii="Times New Roman" w:hAnsi="Times New Roman" w:cs="Times New Roman"/>
          <w:sz w:val="28"/>
          <w:szCs w:val="28"/>
        </w:rPr>
      </w:pPr>
      <w:r>
        <w:rPr>
          <w:rFonts w:cs="Times New Roman" w:ascii="Times New Roman" w:hAnsi="Times New Roman"/>
          <w:sz w:val="28"/>
          <w:szCs w:val="28"/>
        </w:rPr>
        <w:t>Відповідність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показників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успішності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здобувачів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результатам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їх навчання </w:t>
      </w:r>
      <w:r>
        <w:rPr>
          <w:rFonts w:cs="Times New Roman" w:ascii="Times New Roman" w:hAnsi="Times New Roman"/>
          <w:sz w:val="28"/>
          <w:szCs w:val="28"/>
          <w:lang w:val="uk-UA"/>
        </w:rPr>
        <w:t xml:space="preserve"> </w:t>
      </w:r>
      <w:r>
        <w:rPr>
          <w:rFonts w:cs="Times New Roman" w:ascii="Times New Roman" w:hAnsi="Times New Roman"/>
          <w:sz w:val="28"/>
          <w:szCs w:val="28"/>
        </w:rPr>
        <w:t>на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кожному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рівні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повної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загальної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середньої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освіти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під </w:t>
      </w:r>
      <w:r>
        <w:rPr>
          <w:rFonts w:cs="Times New Roman" w:ascii="Times New Roman" w:hAnsi="Times New Roman"/>
          <w:sz w:val="28"/>
          <w:szCs w:val="28"/>
          <w:lang w:val="uk-UA"/>
        </w:rPr>
        <w:t xml:space="preserve"> </w:t>
      </w:r>
      <w:r>
        <w:rPr>
          <w:rFonts w:cs="Times New Roman" w:ascii="Times New Roman" w:hAnsi="Times New Roman"/>
          <w:sz w:val="28"/>
          <w:szCs w:val="28"/>
        </w:rPr>
        <w:t>час державної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підсумкової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атестації,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зовнішнього </w:t>
      </w:r>
      <w:r>
        <w:rPr>
          <w:rFonts w:cs="Times New Roman" w:ascii="Times New Roman" w:hAnsi="Times New Roman"/>
          <w:sz w:val="28"/>
          <w:szCs w:val="28"/>
          <w:lang w:val="uk-UA"/>
        </w:rPr>
        <w:t xml:space="preserve"> </w:t>
      </w:r>
      <w:r>
        <w:rPr>
          <w:rFonts w:cs="Times New Roman" w:ascii="Times New Roman" w:hAnsi="Times New Roman"/>
          <w:sz w:val="28"/>
          <w:szCs w:val="28"/>
        </w:rPr>
        <w:t>незалежного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оцінювання.</w:t>
      </w:r>
    </w:p>
    <w:p>
      <w:pPr>
        <w:pStyle w:val="NoSpacing"/>
        <w:rPr>
          <w:rFonts w:ascii="Times New Roman" w:hAnsi="Times New Roman" w:cs="Times New Roman"/>
          <w:sz w:val="28"/>
          <w:szCs w:val="28"/>
        </w:rPr>
      </w:pPr>
      <w:r>
        <w:rPr>
          <w:rFonts w:cs="Times New Roman" w:ascii="Times New Roman" w:hAnsi="Times New Roman"/>
          <w:sz w:val="28"/>
          <w:szCs w:val="28"/>
        </w:rPr>
        <w:t>Якісний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склад </w:t>
      </w:r>
      <w:r>
        <w:rPr>
          <w:rFonts w:cs="Times New Roman" w:ascii="Times New Roman" w:hAnsi="Times New Roman"/>
          <w:sz w:val="28"/>
          <w:szCs w:val="28"/>
          <w:lang w:val="uk-UA"/>
        </w:rPr>
        <w:t xml:space="preserve"> </w:t>
      </w:r>
      <w:r>
        <w:rPr>
          <w:rFonts w:cs="Times New Roman" w:ascii="Times New Roman" w:hAnsi="Times New Roman"/>
          <w:sz w:val="28"/>
          <w:szCs w:val="28"/>
        </w:rPr>
        <w:t>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ефективність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роботи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педагогічних </w:t>
      </w:r>
      <w:r>
        <w:rPr>
          <w:rFonts w:cs="Times New Roman" w:ascii="Times New Roman" w:hAnsi="Times New Roman"/>
          <w:sz w:val="28"/>
          <w:szCs w:val="28"/>
          <w:lang w:val="uk-UA"/>
        </w:rPr>
        <w:t xml:space="preserve"> </w:t>
      </w:r>
      <w:r>
        <w:rPr>
          <w:rFonts w:cs="Times New Roman" w:ascii="Times New Roman" w:hAnsi="Times New Roman"/>
          <w:sz w:val="28"/>
          <w:szCs w:val="28"/>
        </w:rPr>
        <w:t>працівників.</w:t>
      </w:r>
    </w:p>
    <w:p>
      <w:pPr>
        <w:pStyle w:val="NoSpacing"/>
        <w:rPr>
          <w:rFonts w:ascii="Times New Roman" w:hAnsi="Times New Roman" w:cs="Times New Roman"/>
          <w:sz w:val="28"/>
          <w:szCs w:val="28"/>
          <w:lang w:val="uk-UA"/>
        </w:rPr>
      </w:pPr>
      <w:r>
        <w:rPr>
          <w:rFonts w:cs="Times New Roman" w:ascii="Times New Roman" w:hAnsi="Times New Roman"/>
          <w:sz w:val="28"/>
          <w:szCs w:val="28"/>
        </w:rPr>
        <w:t xml:space="preserve">Показник </w:t>
      </w:r>
      <w:r>
        <w:rPr>
          <w:rFonts w:cs="Times New Roman" w:ascii="Times New Roman" w:hAnsi="Times New Roman"/>
          <w:sz w:val="28"/>
          <w:szCs w:val="28"/>
          <w:lang w:val="uk-UA"/>
        </w:rPr>
        <w:t xml:space="preserve"> </w:t>
      </w:r>
      <w:r>
        <w:rPr>
          <w:rFonts w:cs="Times New Roman" w:ascii="Times New Roman" w:hAnsi="Times New Roman"/>
          <w:sz w:val="28"/>
          <w:szCs w:val="28"/>
        </w:rPr>
        <w:t>наявності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освітніх,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методичних </w:t>
      </w:r>
      <w:r>
        <w:rPr>
          <w:rFonts w:cs="Times New Roman" w:ascii="Times New Roman" w:hAnsi="Times New Roman"/>
          <w:sz w:val="28"/>
          <w:szCs w:val="28"/>
          <w:lang w:val="uk-UA"/>
        </w:rPr>
        <w:t xml:space="preserve"> </w:t>
      </w:r>
      <w:r>
        <w:rPr>
          <w:rFonts w:cs="Times New Roman" w:ascii="Times New Roman" w:hAnsi="Times New Roman"/>
          <w:sz w:val="28"/>
          <w:szCs w:val="28"/>
        </w:rPr>
        <w:t>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матеріально-технічних ресурсів </w:t>
      </w:r>
      <w:r>
        <w:rPr>
          <w:rFonts w:cs="Times New Roman" w:ascii="Times New Roman" w:hAnsi="Times New Roman"/>
          <w:sz w:val="28"/>
          <w:szCs w:val="28"/>
          <w:lang w:val="uk-UA"/>
        </w:rPr>
        <w:t xml:space="preserve"> </w:t>
      </w:r>
      <w:r>
        <w:rPr>
          <w:rFonts w:cs="Times New Roman" w:ascii="Times New Roman" w:hAnsi="Times New Roman"/>
          <w:sz w:val="28"/>
          <w:szCs w:val="28"/>
        </w:rPr>
        <w:t>для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забезпечення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якісного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освітнього </w:t>
      </w:r>
      <w:r>
        <w:rPr>
          <w:rFonts w:cs="Times New Roman" w:ascii="Times New Roman" w:hAnsi="Times New Roman"/>
          <w:sz w:val="28"/>
          <w:szCs w:val="28"/>
          <w:lang w:val="uk-UA"/>
        </w:rPr>
        <w:t xml:space="preserve"> </w:t>
      </w:r>
      <w:r>
        <w:rPr>
          <w:rFonts w:cs="Times New Roman" w:ascii="Times New Roman" w:hAnsi="Times New Roman"/>
          <w:sz w:val="28"/>
          <w:szCs w:val="28"/>
        </w:rPr>
        <w:t>процесу</w:t>
      </w:r>
      <w:r>
        <w:rPr>
          <w:rFonts w:cs="Times New Roman" w:ascii="Times New Roman" w:hAnsi="Times New Roman"/>
          <w:sz w:val="28"/>
          <w:szCs w:val="28"/>
          <w:lang w:val="uk-UA"/>
        </w:rPr>
        <w:t>.</w:t>
      </w:r>
    </w:p>
    <w:p>
      <w:pPr>
        <w:pStyle w:val="NoSpacing"/>
        <w:jc w:val="center"/>
        <w:rPr>
          <w:rFonts w:ascii="Times New Roman" w:hAnsi="Times New Roman" w:cs="Times New Roman"/>
          <w:b/>
          <w:b/>
          <w:sz w:val="28"/>
          <w:szCs w:val="28"/>
          <w:lang w:val="uk-UA"/>
        </w:rPr>
      </w:pPr>
      <w:r>
        <w:rPr>
          <w:rFonts w:cs="Times New Roman" w:ascii="Times New Roman" w:hAnsi="Times New Roman"/>
          <w:sz w:val="28"/>
          <w:szCs w:val="28"/>
          <w:lang w:val="uk-UA"/>
        </w:rPr>
        <w:br/>
      </w:r>
      <w:r>
        <w:rPr>
          <w:rFonts w:cs="Times New Roman" w:ascii="Times New Roman" w:hAnsi="Times New Roman"/>
          <w:b/>
          <w:sz w:val="28"/>
          <w:szCs w:val="28"/>
          <w:lang w:val="uk-UA"/>
        </w:rPr>
        <w:t>Завдання  внутрішньої  системи  забезпечення  якості  освіти  у  ліцеї   :</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оновлення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методичної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бази </w:t>
      </w:r>
      <w:r>
        <w:rPr>
          <w:rFonts w:cs="Times New Roman" w:ascii="Times New Roman" w:hAnsi="Times New Roman"/>
          <w:sz w:val="28"/>
          <w:szCs w:val="28"/>
          <w:lang w:val="uk-UA"/>
        </w:rPr>
        <w:t xml:space="preserve"> </w:t>
      </w:r>
      <w:r>
        <w:rPr>
          <w:rFonts w:cs="Times New Roman" w:ascii="Times New Roman" w:hAnsi="Times New Roman"/>
          <w:sz w:val="28"/>
          <w:szCs w:val="28"/>
        </w:rPr>
        <w:t>освітньої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діяльності;</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контроль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виконанням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навчальних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планів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освітньої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програми, якістю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знань, </w:t>
      </w:r>
      <w:r>
        <w:rPr>
          <w:rFonts w:cs="Times New Roman" w:ascii="Times New Roman" w:hAnsi="Times New Roman"/>
          <w:sz w:val="28"/>
          <w:szCs w:val="28"/>
          <w:lang w:val="uk-UA"/>
        </w:rPr>
        <w:t xml:space="preserve"> </w:t>
      </w:r>
      <w:r>
        <w:rPr>
          <w:rFonts w:cs="Times New Roman" w:ascii="Times New Roman" w:hAnsi="Times New Roman"/>
          <w:sz w:val="28"/>
          <w:szCs w:val="28"/>
        </w:rPr>
        <w:t>умінь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навичок </w:t>
      </w:r>
      <w:r>
        <w:rPr>
          <w:rFonts w:cs="Times New Roman" w:ascii="Times New Roman" w:hAnsi="Times New Roman"/>
          <w:sz w:val="28"/>
          <w:szCs w:val="28"/>
          <w:lang w:val="uk-UA"/>
        </w:rPr>
        <w:t xml:space="preserve"> </w:t>
      </w:r>
      <w:r>
        <w:rPr>
          <w:rFonts w:cs="Times New Roman" w:ascii="Times New Roman" w:hAnsi="Times New Roman"/>
          <w:sz w:val="28"/>
          <w:szCs w:val="28"/>
        </w:rPr>
        <w:t>учнів,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розробка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рекомендацій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щодо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їх покращення;</w:t>
      </w:r>
    </w:p>
    <w:p>
      <w:pPr>
        <w:pStyle w:val="NoSpacing"/>
        <w:rPr>
          <w:rFonts w:ascii="Times New Roman" w:hAnsi="Times New Roman" w:cs="Times New Roman"/>
          <w:sz w:val="28"/>
          <w:szCs w:val="28"/>
          <w:lang w:val="uk-UA"/>
        </w:rPr>
      </w:pPr>
      <w:r>
        <w:rPr>
          <w:rFonts w:cs="Times New Roman" w:ascii="Times New Roman" w:hAnsi="Times New Roman"/>
          <w:sz w:val="28"/>
          <w:szCs w:val="28"/>
        </w:rPr>
        <w:t>– </w:t>
      </w:r>
      <w:r>
        <w:rPr>
          <w:rFonts w:cs="Times New Roman" w:ascii="Times New Roman" w:hAnsi="Times New Roman"/>
          <w:sz w:val="28"/>
          <w:szCs w:val="28"/>
        </w:rPr>
        <w:t>моніторинг</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оптимізація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соціально-психологічного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середовища </w:t>
      </w:r>
      <w:r>
        <w:rPr>
          <w:rFonts w:cs="Times New Roman" w:ascii="Times New Roman" w:hAnsi="Times New Roman"/>
          <w:sz w:val="28"/>
          <w:szCs w:val="28"/>
          <w:lang w:val="uk-UA"/>
        </w:rPr>
        <w:t>ліцею</w:t>
      </w:r>
      <w:r>
        <w:rPr>
          <w:rFonts w:cs="Times New Roman" w:ascii="Times New Roman" w:hAnsi="Times New Roman"/>
          <w:sz w:val="28"/>
          <w:szCs w:val="28"/>
        </w:rPr>
        <w:t>;</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створення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необхідних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умов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для </w:t>
      </w:r>
      <w:r>
        <w:rPr>
          <w:rFonts w:cs="Times New Roman" w:ascii="Times New Roman" w:hAnsi="Times New Roman"/>
          <w:sz w:val="28"/>
          <w:szCs w:val="28"/>
          <w:lang w:val="uk-UA"/>
        </w:rPr>
        <w:t xml:space="preserve"> </w:t>
      </w:r>
      <w:r>
        <w:rPr>
          <w:rFonts w:cs="Times New Roman" w:ascii="Times New Roman" w:hAnsi="Times New Roman"/>
          <w:sz w:val="28"/>
          <w:szCs w:val="28"/>
        </w:rPr>
        <w:t>підвищення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фахового </w:t>
      </w:r>
      <w:r>
        <w:rPr>
          <w:rFonts w:cs="Times New Roman" w:ascii="Times New Roman" w:hAnsi="Times New Roman"/>
          <w:sz w:val="28"/>
          <w:szCs w:val="28"/>
          <w:lang w:val="uk-UA"/>
        </w:rPr>
        <w:t xml:space="preserve"> </w:t>
      </w:r>
      <w:r>
        <w:rPr>
          <w:rFonts w:cs="Times New Roman" w:ascii="Times New Roman" w:hAnsi="Times New Roman"/>
          <w:sz w:val="28"/>
          <w:szCs w:val="28"/>
        </w:rPr>
        <w:t>кваліфікаційного рівня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педагогічних </w:t>
      </w:r>
      <w:r>
        <w:rPr>
          <w:rFonts w:cs="Times New Roman" w:ascii="Times New Roman" w:hAnsi="Times New Roman"/>
          <w:sz w:val="28"/>
          <w:szCs w:val="28"/>
          <w:lang w:val="uk-UA"/>
        </w:rPr>
        <w:t xml:space="preserve"> </w:t>
      </w:r>
      <w:r>
        <w:rPr>
          <w:rFonts w:cs="Times New Roman" w:ascii="Times New Roman" w:hAnsi="Times New Roman"/>
          <w:sz w:val="28"/>
          <w:szCs w:val="28"/>
        </w:rPr>
        <w:t>працівників.</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В  ході  реалізації  Стратегії  використовуються  різні  підходи  до самооцінювання:   кількісний,  описовий  і  комбінований,  тобто  поєднання кількісного  й  описового.</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center"/>
        <w:rPr>
          <w:rFonts w:ascii="Times New Roman" w:hAnsi="Times New Roman" w:cs="Times New Roman"/>
          <w:b/>
          <w:b/>
          <w:sz w:val="28"/>
          <w:szCs w:val="28"/>
          <w:lang w:val="uk-UA"/>
        </w:rPr>
      </w:pPr>
      <w:r>
        <w:rPr>
          <w:rFonts w:cs="Times New Roman" w:ascii="Times New Roman" w:hAnsi="Times New Roman"/>
          <w:b/>
          <w:sz w:val="28"/>
          <w:szCs w:val="28"/>
          <w:lang w:val="uk-UA"/>
        </w:rPr>
        <w:t>Для  вивчення  якості  освітньої  діяльності  у ліцеї  використовується такі  методи  збору  інформації  та  інструменти:</w:t>
      </w:r>
    </w:p>
    <w:p>
      <w:pPr>
        <w:pStyle w:val="NoSpacing"/>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опитування </w:t>
      </w:r>
      <w:r>
        <w:rPr>
          <w:rFonts w:cs="Times New Roman" w:ascii="Times New Roman" w:hAnsi="Times New Roman"/>
          <w:sz w:val="28"/>
          <w:szCs w:val="28"/>
          <w:lang w:val="uk-UA"/>
        </w:rPr>
        <w:t xml:space="preserve">  </w:t>
      </w:r>
      <w:r>
        <w:rPr>
          <w:rFonts w:cs="Times New Roman" w:ascii="Times New Roman" w:hAnsi="Times New Roman"/>
          <w:sz w:val="28"/>
          <w:szCs w:val="28"/>
        </w:rPr>
        <w:t>(анкетування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учасників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освітнього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процесу </w:t>
      </w:r>
      <w:r>
        <w:rPr>
          <w:rFonts w:cs="Times New Roman" w:ascii="Times New Roman" w:hAnsi="Times New Roman"/>
          <w:sz w:val="28"/>
          <w:szCs w:val="28"/>
          <w:lang w:val="uk-UA"/>
        </w:rPr>
        <w:t xml:space="preserve"> </w:t>
      </w:r>
      <w:r>
        <w:rPr>
          <w:rFonts w:cs="Times New Roman" w:ascii="Times New Roman" w:hAnsi="Times New Roman"/>
          <w:sz w:val="28"/>
          <w:szCs w:val="28"/>
        </w:rPr>
        <w:t>(педагогів,</w:t>
      </w:r>
    </w:p>
    <w:p>
      <w:pPr>
        <w:pStyle w:val="NoSpacing"/>
        <w:rPr>
          <w:rFonts w:ascii="Times New Roman" w:hAnsi="Times New Roman" w:cs="Times New Roman"/>
          <w:sz w:val="28"/>
          <w:szCs w:val="28"/>
        </w:rPr>
      </w:pPr>
      <w:r>
        <w:rPr>
          <w:rFonts w:cs="Times New Roman" w:ascii="Times New Roman" w:hAnsi="Times New Roman"/>
          <w:sz w:val="28"/>
          <w:szCs w:val="28"/>
        </w:rPr>
        <w:t>учнів,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батьків),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інтерв’ю</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педагогічними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працівниками,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представниками учнівського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самоврядування),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фокус-групи </w:t>
      </w:r>
      <w:r>
        <w:rPr>
          <w:rFonts w:cs="Times New Roman" w:ascii="Times New Roman" w:hAnsi="Times New Roman"/>
          <w:sz w:val="28"/>
          <w:szCs w:val="28"/>
          <w:lang w:val="uk-UA"/>
        </w:rPr>
        <w:t xml:space="preserve"> </w:t>
      </w:r>
      <w:r>
        <w:rPr>
          <w:rFonts w:cs="Times New Roman" w:ascii="Times New Roman" w:hAnsi="Times New Roman"/>
          <w:sz w:val="28"/>
          <w:szCs w:val="28"/>
        </w:rPr>
        <w:t>(з</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батьками,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учнями, представниками </w:t>
      </w:r>
      <w:r>
        <w:rPr>
          <w:rFonts w:cs="Times New Roman" w:ascii="Times New Roman" w:hAnsi="Times New Roman"/>
          <w:sz w:val="28"/>
          <w:szCs w:val="28"/>
          <w:lang w:val="uk-UA"/>
        </w:rPr>
        <w:t xml:space="preserve"> </w:t>
      </w:r>
      <w:r>
        <w:rPr>
          <w:rFonts w:cs="Times New Roman" w:ascii="Times New Roman" w:hAnsi="Times New Roman"/>
          <w:sz w:val="28"/>
          <w:szCs w:val="28"/>
        </w:rPr>
        <w:t>учнівського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самоврядування,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педагогами);</w:t>
      </w:r>
    </w:p>
    <w:p>
      <w:pPr>
        <w:pStyle w:val="No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вивчення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документації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(річний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план </w:t>
      </w:r>
      <w:r>
        <w:rPr>
          <w:rFonts w:cs="Times New Roman" w:ascii="Times New Roman" w:hAnsi="Times New Roman"/>
          <w:sz w:val="28"/>
          <w:szCs w:val="28"/>
          <w:lang w:val="uk-UA"/>
        </w:rPr>
        <w:t xml:space="preserve"> </w:t>
      </w:r>
      <w:r>
        <w:rPr>
          <w:rFonts w:cs="Times New Roman" w:ascii="Times New Roman" w:hAnsi="Times New Roman"/>
          <w:sz w:val="28"/>
          <w:szCs w:val="28"/>
        </w:rPr>
        <w:t>роботи,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протоколи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засідань</w:t>
      </w:r>
    </w:p>
    <w:p>
      <w:pPr>
        <w:pStyle w:val="NoSpacing"/>
        <w:rPr>
          <w:rFonts w:ascii="Times New Roman" w:hAnsi="Times New Roman" w:cs="Times New Roman"/>
          <w:sz w:val="28"/>
          <w:szCs w:val="28"/>
        </w:rPr>
      </w:pPr>
      <w:r>
        <w:rPr>
          <w:rFonts w:cs="Times New Roman" w:ascii="Times New Roman" w:hAnsi="Times New Roman"/>
          <w:sz w:val="28"/>
          <w:szCs w:val="28"/>
        </w:rPr>
        <w:t>Педагогічної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ради,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класні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журнали </w:t>
      </w:r>
      <w:r>
        <w:rPr>
          <w:rFonts w:cs="Times New Roman" w:ascii="Times New Roman" w:hAnsi="Times New Roman"/>
          <w:sz w:val="28"/>
          <w:szCs w:val="28"/>
          <w:lang w:val="uk-UA"/>
        </w:rPr>
        <w:t xml:space="preserve"> </w:t>
      </w:r>
      <w:r>
        <w:rPr>
          <w:rFonts w:cs="Times New Roman" w:ascii="Times New Roman" w:hAnsi="Times New Roman"/>
          <w:sz w:val="28"/>
          <w:szCs w:val="28"/>
        </w:rPr>
        <w:t>тощо);</w:t>
      </w:r>
    </w:p>
    <w:p>
      <w:pPr>
        <w:pStyle w:val="No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моніторинги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навчальних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досягнень </w:t>
      </w:r>
      <w:r>
        <w:rPr>
          <w:rFonts w:cs="Times New Roman" w:ascii="Times New Roman" w:hAnsi="Times New Roman"/>
          <w:sz w:val="28"/>
          <w:szCs w:val="28"/>
          <w:lang w:val="uk-UA"/>
        </w:rPr>
        <w:t xml:space="preserve"> </w:t>
      </w:r>
      <w:r>
        <w:rPr>
          <w:rFonts w:cs="Times New Roman" w:ascii="Times New Roman" w:hAnsi="Times New Roman"/>
          <w:sz w:val="28"/>
          <w:szCs w:val="28"/>
        </w:rPr>
        <w:t>здобувачів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педагогічної діяльності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(спостереження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проведенням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навчальних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занять,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освітнім середовищем,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 </w:t>
      </w:r>
      <w:r>
        <w:rPr>
          <w:rFonts w:cs="Times New Roman" w:ascii="Times New Roman" w:hAnsi="Times New Roman"/>
          <w:sz w:val="28"/>
          <w:szCs w:val="28"/>
        </w:rPr>
        <w:t>санітарно-гігієнічних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умов,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стану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забезпечення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навчальних приміщень,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безпеки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спортивних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ігрових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майданчиків,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роботи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їдальні, впливу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середовища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освітню </w:t>
      </w:r>
      <w:r>
        <w:rPr>
          <w:rFonts w:cs="Times New Roman" w:ascii="Times New Roman" w:hAnsi="Times New Roman"/>
          <w:sz w:val="28"/>
          <w:szCs w:val="28"/>
        </w:rPr>
        <w:t xml:space="preserve"> діяльність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тощо);</w:t>
      </w:r>
    </w:p>
    <w:p>
      <w:pPr>
        <w:pStyle w:val="No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аналіз</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даних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показників,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які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впливають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освітню</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діяльність (система </w:t>
      </w:r>
      <w:r>
        <w:rPr>
          <w:rFonts w:cs="Times New Roman" w:ascii="Times New Roman" w:hAnsi="Times New Roman"/>
          <w:sz w:val="28"/>
          <w:szCs w:val="28"/>
          <w:lang w:val="uk-UA"/>
        </w:rPr>
        <w:t xml:space="preserve"> </w:t>
      </w:r>
      <w:r>
        <w:rPr>
          <w:rFonts w:cs="Times New Roman" w:ascii="Times New Roman" w:hAnsi="Times New Roman"/>
          <w:sz w:val="28"/>
          <w:szCs w:val="28"/>
        </w:rPr>
        <w:t>оцінювання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навчальних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досягнень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учнів,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підсумкове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оцінювання учнів, </w:t>
      </w:r>
      <w:r>
        <w:rPr>
          <w:rFonts w:cs="Times New Roman" w:ascii="Times New Roman" w:hAnsi="Times New Roman"/>
          <w:sz w:val="28"/>
          <w:szCs w:val="28"/>
          <w:lang w:val="uk-UA"/>
        </w:rPr>
        <w:t xml:space="preserve"> </w:t>
      </w:r>
      <w:r>
        <w:rPr>
          <w:rFonts w:cs="Times New Roman" w:ascii="Times New Roman" w:hAnsi="Times New Roman"/>
          <w:sz w:val="28"/>
          <w:szCs w:val="28"/>
        </w:rPr>
        <w:t>фінансування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закладу </w:t>
      </w:r>
      <w:r>
        <w:rPr>
          <w:rFonts w:cs="Times New Roman" w:ascii="Times New Roman" w:hAnsi="Times New Roman"/>
          <w:sz w:val="28"/>
          <w:szCs w:val="28"/>
          <w:lang w:val="uk-UA"/>
        </w:rPr>
        <w:t xml:space="preserve"> </w:t>
      </w:r>
      <w:r>
        <w:rPr>
          <w:rFonts w:cs="Times New Roman" w:ascii="Times New Roman" w:hAnsi="Times New Roman"/>
          <w:sz w:val="28"/>
          <w:szCs w:val="28"/>
        </w:rPr>
        <w:t>освіти,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кількісно-якісний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кваліфікаційний склад</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педагогічних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працівників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тощо);</w:t>
      </w:r>
    </w:p>
    <w:p>
      <w:pPr>
        <w:pStyle w:val="No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інші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інструменти,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не</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w:t>
      </w:r>
      <w:r>
        <w:rPr>
          <w:rFonts w:cs="Times New Roman" w:ascii="Times New Roman" w:hAnsi="Times New Roman"/>
          <w:sz w:val="28"/>
          <w:szCs w:val="28"/>
          <w:lang w:val="uk-UA"/>
        </w:rPr>
        <w:t xml:space="preserve">боронені  </w:t>
      </w:r>
      <w:r>
        <w:rPr>
          <w:rFonts w:cs="Times New Roman" w:ascii="Times New Roman" w:hAnsi="Times New Roman"/>
          <w:sz w:val="28"/>
          <w:szCs w:val="28"/>
        </w:rPr>
        <w:t xml:space="preserve"> законодавством.</w:t>
      </w:r>
    </w:p>
    <w:p>
      <w:pPr>
        <w:pStyle w:val="NoSpacing"/>
        <w:rPr>
          <w:rFonts w:ascii="Times New Roman" w:hAnsi="Times New Roman" w:cs="Times New Roman"/>
          <w:sz w:val="28"/>
          <w:szCs w:val="28"/>
          <w:lang w:val="uk-UA"/>
        </w:rPr>
      </w:pPr>
      <w:r>
        <w:rPr>
          <w:rFonts w:cs="Times New Roman" w:ascii="Times New Roman" w:hAnsi="Times New Roman"/>
          <w:sz w:val="28"/>
          <w:szCs w:val="28"/>
        </w:rPr>
        <w:t xml:space="preserve">          </w:t>
      </w:r>
      <w:r>
        <w:rPr>
          <w:rFonts w:cs="Times New Roman" w:ascii="Times New Roman" w:hAnsi="Times New Roman"/>
          <w:sz w:val="28"/>
          <w:szCs w:val="28"/>
        </w:rPr>
        <w:t xml:space="preserve">Основними </w:t>
      </w:r>
      <w:r>
        <w:rPr>
          <w:rFonts w:cs="Times New Roman" w:ascii="Times New Roman" w:hAnsi="Times New Roman"/>
          <w:sz w:val="28"/>
          <w:szCs w:val="28"/>
          <w:lang w:val="uk-UA"/>
        </w:rPr>
        <w:t xml:space="preserve"> </w:t>
      </w:r>
      <w:r>
        <w:rPr>
          <w:rFonts w:cs="Times New Roman" w:ascii="Times New Roman" w:hAnsi="Times New Roman"/>
          <w:sz w:val="28"/>
          <w:szCs w:val="28"/>
        </w:rPr>
        <w:t>показниками,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які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підлягають </w:t>
      </w:r>
      <w:r>
        <w:rPr>
          <w:rFonts w:cs="Times New Roman" w:ascii="Times New Roman" w:hAnsi="Times New Roman"/>
          <w:sz w:val="28"/>
          <w:szCs w:val="28"/>
          <w:lang w:val="uk-UA"/>
        </w:rPr>
        <w:t xml:space="preserve"> </w:t>
      </w:r>
      <w:r>
        <w:rPr>
          <w:rFonts w:cs="Times New Roman" w:ascii="Times New Roman" w:hAnsi="Times New Roman"/>
          <w:sz w:val="28"/>
          <w:szCs w:val="28"/>
        </w:rPr>
        <w:t>контрольно-оцінній діяльності,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є</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стандарти,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визначені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Державною </w:t>
      </w:r>
      <w:r>
        <w:rPr>
          <w:rFonts w:cs="Times New Roman" w:ascii="Times New Roman" w:hAnsi="Times New Roman"/>
          <w:sz w:val="28"/>
          <w:szCs w:val="28"/>
          <w:lang w:val="uk-UA"/>
        </w:rPr>
        <w:t xml:space="preserve"> службою  якості  освіти України  для  проведення  аудиту  (освітнє  середовище,  педагогічна діяльність,  система  оцінювання  учнів  і  управлінські  процеси).</w:t>
      </w:r>
    </w:p>
    <w:p>
      <w:pPr>
        <w:pStyle w:val="NoSpacing"/>
        <w:rPr>
          <w:rFonts w:ascii="Times New Roman" w:hAnsi="Times New Roman" w:cs="Times New Roman"/>
          <w:sz w:val="28"/>
          <w:szCs w:val="28"/>
          <w:lang w:val="uk-UA"/>
        </w:rPr>
      </w:pPr>
      <w:r>
        <w:rPr>
          <w:rFonts w:cs="Times New Roman" w:ascii="Times New Roman" w:hAnsi="Times New Roman"/>
          <w:sz w:val="28"/>
          <w:szCs w:val="28"/>
        </w:rPr>
        <w:t>            </w:t>
      </w:r>
      <w:r>
        <w:rPr>
          <w:rFonts w:cs="Times New Roman" w:ascii="Times New Roman" w:hAnsi="Times New Roman"/>
          <w:sz w:val="28"/>
          <w:szCs w:val="28"/>
          <w:lang w:val="uk-UA"/>
        </w:rPr>
        <w:t xml:space="preserve"> </w:t>
      </w:r>
      <w:r>
        <w:rPr>
          <w:rFonts w:cs="Times New Roman" w:ascii="Times New Roman" w:hAnsi="Times New Roman"/>
          <w:sz w:val="28"/>
          <w:szCs w:val="28"/>
          <w:lang w:val="uk-UA"/>
        </w:rPr>
        <w:t>Контрольно-оцінна  діяльність  проводиться  з  метою  вивчення  та оцінки  якості  освітньої  діяльності  і  отримання  інформації  про  реальний стан  справ  за  кількома  десятками  параметрів,  кожен  з  яких  розкриває роботу  закладу  глибше.  Така  інформація  допомагає  проаналізувати  сильні  і  слабкі  сторони  роботи  ліцею,  підказує  можливі  шляхи підвищення  якості  освітньої  діяльності.</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br/>
      </w:r>
    </w:p>
    <w:p>
      <w:pPr>
        <w:pStyle w:val="NoSpacing"/>
        <w:jc w:val="center"/>
        <w:rPr>
          <w:rFonts w:ascii="Times New Roman" w:hAnsi="Times New Roman" w:cs="Times New Roman"/>
          <w:sz w:val="28"/>
          <w:szCs w:val="28"/>
          <w:lang w:val="uk-UA"/>
        </w:rPr>
      </w:pPr>
      <w:r>
        <w:rPr>
          <w:rFonts w:cs="Times New Roman" w:ascii="Times New Roman" w:hAnsi="Times New Roman"/>
          <w:b/>
          <w:i/>
          <w:sz w:val="28"/>
          <w:szCs w:val="28"/>
          <w:lang w:val="uk-UA"/>
        </w:rPr>
        <w:t>3.Система та механізми забезпечення академічної доброчесності</w:t>
      </w:r>
      <w:r>
        <w:rPr>
          <w:rFonts w:cs="Times New Roman" w:ascii="Times New Roman" w:hAnsi="Times New Roman"/>
          <w:b/>
          <w:i/>
          <w:sz w:val="28"/>
          <w:szCs w:val="28"/>
        </w:rPr>
        <w:t> </w:t>
      </w:r>
      <w:r>
        <w:rPr>
          <w:rFonts w:cs="Times New Roman" w:ascii="Times New Roman" w:hAnsi="Times New Roman"/>
          <w:b/>
          <w:i/>
          <w:sz w:val="28"/>
          <w:szCs w:val="28"/>
          <w:lang w:val="uk-UA"/>
        </w:rPr>
        <w:t xml:space="preserve"> у  ліцеї </w:t>
      </w:r>
      <w:r>
        <w:rPr>
          <w:rFonts w:cs="Times New Roman" w:ascii="Times New Roman" w:hAnsi="Times New Roman"/>
          <w:sz w:val="28"/>
          <w:szCs w:val="28"/>
          <w:lang w:val="uk-UA"/>
        </w:rPr>
        <w:br/>
      </w:r>
    </w:p>
    <w:p>
      <w:pPr>
        <w:pStyle w:val="NoSpacing"/>
        <w:rPr>
          <w:rFonts w:ascii="Times New Roman" w:hAnsi="Times New Roman" w:cs="Times New Roman"/>
          <w:sz w:val="28"/>
          <w:szCs w:val="28"/>
          <w:lang w:val="uk-UA"/>
        </w:rPr>
      </w:pPr>
      <w:r>
        <w:rPr>
          <w:rFonts w:cs="Times New Roman" w:ascii="Times New Roman" w:hAnsi="Times New Roman"/>
          <w:sz w:val="28"/>
          <w:szCs w:val="28"/>
        </w:rPr>
        <w:t>          </w:t>
      </w: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Система  забезпечення  академічної  доброчесності  в  Оконському ліцеї </w:t>
      </w:r>
      <w:r>
        <w:rPr>
          <w:rFonts w:cs="Times New Roman" w:ascii="Times New Roman" w:hAnsi="Times New Roman"/>
          <w:b/>
          <w:sz w:val="28"/>
          <w:szCs w:val="28"/>
          <w:lang w:val="uk-UA"/>
        </w:rPr>
        <w:t xml:space="preserve"> </w:t>
      </w:r>
      <w:r>
        <w:rPr>
          <w:rFonts w:cs="Times New Roman" w:ascii="Times New Roman" w:hAnsi="Times New Roman"/>
          <w:sz w:val="28"/>
          <w:szCs w:val="28"/>
          <w:lang w:val="uk-UA"/>
        </w:rPr>
        <w:t>Маневицької  селищної  ради  Волинської  області</w:t>
      </w:r>
      <w:r>
        <w:rPr>
          <w:rFonts w:cs="Times New Roman" w:ascii="Times New Roman" w:hAnsi="Times New Roman"/>
          <w:b/>
          <w:sz w:val="28"/>
          <w:szCs w:val="28"/>
          <w:lang w:val="uk-UA"/>
        </w:rPr>
        <w:t xml:space="preserve">  </w:t>
      </w:r>
      <w:r>
        <w:rPr>
          <w:rFonts w:cs="Times New Roman" w:ascii="Times New Roman" w:hAnsi="Times New Roman"/>
          <w:sz w:val="28"/>
          <w:szCs w:val="28"/>
          <w:lang w:val="uk-UA"/>
        </w:rPr>
        <w:t xml:space="preserve"> функціонує відповідно  до  статті  42  Закону  України  «Про  освіту».</w:t>
      </w:r>
    </w:p>
    <w:p>
      <w:pPr>
        <w:pStyle w:val="NoSpacing"/>
        <w:rPr>
          <w:rFonts w:ascii="Times New Roman" w:hAnsi="Times New Roman" w:cs="Times New Roman"/>
          <w:sz w:val="28"/>
          <w:szCs w:val="28"/>
          <w:lang w:val="uk-UA"/>
        </w:rPr>
      </w:pPr>
      <w:r>
        <w:rPr>
          <w:rFonts w:cs="Times New Roman" w:ascii="Times New Roman" w:hAnsi="Times New Roman"/>
          <w:sz w:val="28"/>
          <w:szCs w:val="28"/>
        </w:rPr>
        <w:t> </w:t>
      </w:r>
    </w:p>
    <w:p>
      <w:pPr>
        <w:pStyle w:val="NoSpacing"/>
        <w:jc w:val="center"/>
        <w:rPr>
          <w:rFonts w:ascii="Times New Roman" w:hAnsi="Times New Roman" w:cs="Times New Roman"/>
          <w:b/>
          <w:b/>
          <w:sz w:val="28"/>
          <w:szCs w:val="28"/>
          <w:lang w:val="uk-UA"/>
        </w:rPr>
      </w:pPr>
      <w:r>
        <w:rPr>
          <w:rFonts w:cs="Times New Roman" w:ascii="Times New Roman" w:hAnsi="Times New Roman"/>
          <w:b/>
          <w:sz w:val="28"/>
          <w:szCs w:val="28"/>
        </w:rPr>
        <w:t>Дотримання</w:t>
      </w:r>
      <w:r>
        <w:rPr>
          <w:rFonts w:cs="Times New Roman" w:ascii="Times New Roman" w:hAnsi="Times New Roman"/>
          <w:b/>
          <w:sz w:val="28"/>
          <w:szCs w:val="28"/>
          <w:lang w:val="uk-UA"/>
        </w:rPr>
        <w:t xml:space="preserve"> </w:t>
      </w:r>
      <w:r>
        <w:rPr>
          <w:rFonts w:cs="Times New Roman" w:ascii="Times New Roman" w:hAnsi="Times New Roman"/>
          <w:b/>
          <w:sz w:val="28"/>
          <w:szCs w:val="28"/>
        </w:rPr>
        <w:t xml:space="preserve"> академічної</w:t>
      </w:r>
      <w:r>
        <w:rPr>
          <w:rFonts w:cs="Times New Roman" w:ascii="Times New Roman" w:hAnsi="Times New Roman"/>
          <w:b/>
          <w:sz w:val="28"/>
          <w:szCs w:val="28"/>
          <w:lang w:val="uk-UA"/>
        </w:rPr>
        <w:t xml:space="preserve"> </w:t>
      </w:r>
      <w:r>
        <w:rPr>
          <w:rFonts w:cs="Times New Roman" w:ascii="Times New Roman" w:hAnsi="Times New Roman"/>
          <w:b/>
          <w:sz w:val="28"/>
          <w:szCs w:val="28"/>
        </w:rPr>
        <w:t xml:space="preserve"> доброчесності</w:t>
      </w:r>
      <w:r>
        <w:rPr>
          <w:rFonts w:cs="Times New Roman" w:ascii="Times New Roman" w:hAnsi="Times New Roman"/>
          <w:b/>
          <w:sz w:val="28"/>
          <w:szCs w:val="28"/>
          <w:lang w:val="uk-UA"/>
        </w:rPr>
        <w:t xml:space="preserve"> </w:t>
      </w:r>
      <w:r>
        <w:rPr>
          <w:rFonts w:cs="Times New Roman" w:ascii="Times New Roman" w:hAnsi="Times New Roman"/>
          <w:b/>
          <w:sz w:val="28"/>
          <w:szCs w:val="28"/>
        </w:rPr>
        <w:t xml:space="preserve"> педагогічними працівниками </w:t>
      </w:r>
      <w:r>
        <w:rPr>
          <w:rFonts w:cs="Times New Roman" w:ascii="Times New Roman" w:hAnsi="Times New Roman"/>
          <w:b/>
          <w:sz w:val="28"/>
          <w:szCs w:val="28"/>
          <w:lang w:val="uk-UA"/>
        </w:rPr>
        <w:t xml:space="preserve"> </w:t>
      </w:r>
      <w:r>
        <w:rPr>
          <w:rFonts w:cs="Times New Roman" w:ascii="Times New Roman" w:hAnsi="Times New Roman"/>
          <w:b/>
          <w:sz w:val="28"/>
          <w:szCs w:val="28"/>
        </w:rPr>
        <w:t>передбачає:</w:t>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посилання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 </w:t>
      </w:r>
      <w:r>
        <w:rPr>
          <w:rFonts w:cs="Times New Roman" w:ascii="Times New Roman" w:hAnsi="Times New Roman"/>
          <w:sz w:val="28"/>
          <w:szCs w:val="28"/>
          <w:lang w:val="uk-UA"/>
        </w:rPr>
        <w:t xml:space="preserve"> </w:t>
      </w:r>
      <w:r>
        <w:rPr>
          <w:rFonts w:cs="Times New Roman" w:ascii="Times New Roman" w:hAnsi="Times New Roman"/>
          <w:sz w:val="28"/>
          <w:szCs w:val="28"/>
        </w:rPr>
        <w:t>джерела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інформації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у </w:t>
      </w:r>
      <w:r>
        <w:rPr>
          <w:rFonts w:cs="Times New Roman" w:ascii="Times New Roman" w:hAnsi="Times New Roman"/>
          <w:sz w:val="28"/>
          <w:szCs w:val="28"/>
          <w:lang w:val="uk-UA"/>
        </w:rPr>
        <w:t xml:space="preserve"> </w:t>
      </w:r>
      <w:r>
        <w:rPr>
          <w:rFonts w:cs="Times New Roman" w:ascii="Times New Roman" w:hAnsi="Times New Roman"/>
          <w:sz w:val="28"/>
          <w:szCs w:val="28"/>
        </w:rPr>
        <w:t>разі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використання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ідей,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розробок, тверджень,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відомостей;</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дотримання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норм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законодавства </w:t>
      </w:r>
      <w:r>
        <w:rPr>
          <w:rFonts w:cs="Times New Roman" w:ascii="Times New Roman" w:hAnsi="Times New Roman"/>
          <w:sz w:val="28"/>
          <w:szCs w:val="28"/>
          <w:lang w:val="uk-UA"/>
        </w:rPr>
        <w:t xml:space="preserve"> </w:t>
      </w:r>
      <w:r>
        <w:rPr>
          <w:rFonts w:cs="Times New Roman" w:ascii="Times New Roman" w:hAnsi="Times New Roman"/>
          <w:sz w:val="28"/>
          <w:szCs w:val="28"/>
        </w:rPr>
        <w:t>про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авторське</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право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і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суміжні </w:t>
      </w:r>
      <w:r>
        <w:rPr>
          <w:rFonts w:cs="Times New Roman" w:ascii="Times New Roman" w:hAnsi="Times New Roman"/>
          <w:sz w:val="28"/>
          <w:szCs w:val="28"/>
          <w:lang w:val="uk-UA"/>
        </w:rPr>
        <w:t xml:space="preserve"> </w:t>
      </w:r>
      <w:r>
        <w:rPr>
          <w:rFonts w:cs="Times New Roman" w:ascii="Times New Roman" w:hAnsi="Times New Roman"/>
          <w:sz w:val="28"/>
          <w:szCs w:val="28"/>
        </w:rPr>
        <w:t>права;</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xml:space="preserve">надання </w:t>
      </w:r>
      <w:r>
        <w:rPr>
          <w:rFonts w:cs="Times New Roman" w:ascii="Times New Roman" w:hAnsi="Times New Roman"/>
          <w:sz w:val="28"/>
          <w:szCs w:val="28"/>
          <w:lang w:val="uk-UA"/>
        </w:rPr>
        <w:t xml:space="preserve"> </w:t>
      </w:r>
      <w:r>
        <w:rPr>
          <w:rFonts w:cs="Times New Roman" w:ascii="Times New Roman" w:hAnsi="Times New Roman"/>
          <w:sz w:val="28"/>
          <w:szCs w:val="28"/>
        </w:rPr>
        <w:t>достовірної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інформації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методики </w:t>
      </w:r>
      <w:r>
        <w:rPr>
          <w:rFonts w:cs="Times New Roman" w:ascii="Times New Roman" w:hAnsi="Times New Roman"/>
          <w:sz w:val="28"/>
          <w:szCs w:val="28"/>
          <w:lang w:val="uk-UA"/>
        </w:rPr>
        <w:t xml:space="preserve"> </w:t>
      </w:r>
      <w:r>
        <w:rPr>
          <w:rFonts w:cs="Times New Roman" w:ascii="Times New Roman" w:hAnsi="Times New Roman"/>
          <w:sz w:val="28"/>
          <w:szCs w:val="28"/>
        </w:rPr>
        <w:t>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результати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досліджень, джерела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використаної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інформації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власну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педагогічну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(науково-педагогічну,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творчу)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діяльність;</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контроль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дотриманням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академічної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доброчесності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здобувачами освіти;</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xml:space="preserve">об’єктивне </w:t>
      </w:r>
      <w:r>
        <w:rPr>
          <w:rFonts w:cs="Times New Roman" w:ascii="Times New Roman" w:hAnsi="Times New Roman"/>
          <w:sz w:val="28"/>
          <w:szCs w:val="28"/>
          <w:lang w:val="uk-UA"/>
        </w:rPr>
        <w:t xml:space="preserve"> </w:t>
      </w:r>
      <w:r>
        <w:rPr>
          <w:rFonts w:cs="Times New Roman" w:ascii="Times New Roman" w:hAnsi="Times New Roman"/>
          <w:sz w:val="28"/>
          <w:szCs w:val="28"/>
        </w:rPr>
        <w:t>оцінювання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результатів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навчання.</w:t>
      </w:r>
    </w:p>
    <w:p>
      <w:pPr>
        <w:pStyle w:val="NoSpacing"/>
        <w:jc w:val="center"/>
        <w:rPr>
          <w:rFonts w:ascii="Times New Roman" w:hAnsi="Times New Roman" w:cs="Times New Roman"/>
          <w:b/>
          <w:b/>
          <w:sz w:val="28"/>
          <w:szCs w:val="28"/>
          <w:lang w:val="uk-UA"/>
        </w:rPr>
      </w:pPr>
      <w:r>
        <w:rPr>
          <w:rFonts w:cs="Times New Roman" w:ascii="Times New Roman" w:hAnsi="Times New Roman"/>
          <w:sz w:val="28"/>
          <w:szCs w:val="28"/>
        </w:rPr>
        <w:br/>
        <w:t xml:space="preserve">           </w:t>
      </w:r>
      <w:r>
        <w:rPr>
          <w:rFonts w:cs="Times New Roman" w:ascii="Times New Roman" w:hAnsi="Times New Roman"/>
          <w:b/>
          <w:sz w:val="28"/>
          <w:szCs w:val="28"/>
        </w:rPr>
        <w:t xml:space="preserve">Дотримання </w:t>
      </w:r>
      <w:r>
        <w:rPr>
          <w:rFonts w:cs="Times New Roman" w:ascii="Times New Roman" w:hAnsi="Times New Roman"/>
          <w:b/>
          <w:sz w:val="28"/>
          <w:szCs w:val="28"/>
          <w:lang w:val="uk-UA"/>
        </w:rPr>
        <w:t xml:space="preserve"> </w:t>
      </w:r>
      <w:r>
        <w:rPr>
          <w:rFonts w:cs="Times New Roman" w:ascii="Times New Roman" w:hAnsi="Times New Roman"/>
          <w:b/>
          <w:sz w:val="28"/>
          <w:szCs w:val="28"/>
        </w:rPr>
        <w:t>академічної</w:t>
      </w:r>
      <w:r>
        <w:rPr>
          <w:rFonts w:cs="Times New Roman" w:ascii="Times New Roman" w:hAnsi="Times New Roman"/>
          <w:b/>
          <w:sz w:val="28"/>
          <w:szCs w:val="28"/>
          <w:lang w:val="uk-UA"/>
        </w:rPr>
        <w:t xml:space="preserve"> </w:t>
      </w:r>
      <w:r>
        <w:rPr>
          <w:rFonts w:cs="Times New Roman" w:ascii="Times New Roman" w:hAnsi="Times New Roman"/>
          <w:b/>
          <w:sz w:val="28"/>
          <w:szCs w:val="28"/>
        </w:rPr>
        <w:t xml:space="preserve"> доброчесності</w:t>
      </w:r>
      <w:r>
        <w:rPr>
          <w:rFonts w:cs="Times New Roman" w:ascii="Times New Roman" w:hAnsi="Times New Roman"/>
          <w:b/>
          <w:sz w:val="28"/>
          <w:szCs w:val="28"/>
          <w:lang w:val="uk-UA"/>
        </w:rPr>
        <w:t xml:space="preserve"> </w:t>
      </w:r>
      <w:r>
        <w:rPr>
          <w:rFonts w:cs="Times New Roman" w:ascii="Times New Roman" w:hAnsi="Times New Roman"/>
          <w:b/>
          <w:sz w:val="28"/>
          <w:szCs w:val="28"/>
        </w:rPr>
        <w:t xml:space="preserve"> здобувачами </w:t>
      </w:r>
      <w:r>
        <w:rPr>
          <w:rFonts w:cs="Times New Roman" w:ascii="Times New Roman" w:hAnsi="Times New Roman"/>
          <w:b/>
          <w:sz w:val="28"/>
          <w:szCs w:val="28"/>
          <w:lang w:val="uk-UA"/>
        </w:rPr>
        <w:t xml:space="preserve"> </w:t>
      </w:r>
      <w:r>
        <w:rPr>
          <w:rFonts w:cs="Times New Roman" w:ascii="Times New Roman" w:hAnsi="Times New Roman"/>
          <w:b/>
          <w:sz w:val="28"/>
          <w:szCs w:val="28"/>
        </w:rPr>
        <w:t>освіти передбачає:</w:t>
      </w:r>
    </w:p>
    <w:p>
      <w:pPr>
        <w:pStyle w:val="NoSpacing"/>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xml:space="preserve">самостійне </w:t>
      </w:r>
      <w:r>
        <w:rPr>
          <w:rFonts w:cs="Times New Roman" w:ascii="Times New Roman" w:hAnsi="Times New Roman"/>
          <w:sz w:val="28"/>
          <w:szCs w:val="28"/>
          <w:lang w:val="uk-UA"/>
        </w:rPr>
        <w:t xml:space="preserve"> </w:t>
      </w:r>
      <w:r>
        <w:rPr>
          <w:rFonts w:cs="Times New Roman" w:ascii="Times New Roman" w:hAnsi="Times New Roman"/>
          <w:sz w:val="28"/>
          <w:szCs w:val="28"/>
        </w:rPr>
        <w:t>виконання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навчальних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завдань, </w:t>
      </w:r>
      <w:r>
        <w:rPr>
          <w:rFonts w:cs="Times New Roman" w:ascii="Times New Roman" w:hAnsi="Times New Roman"/>
          <w:sz w:val="28"/>
          <w:szCs w:val="28"/>
          <w:lang w:val="uk-UA"/>
        </w:rPr>
        <w:t xml:space="preserve"> </w:t>
      </w:r>
      <w:r>
        <w:rPr>
          <w:rFonts w:cs="Times New Roman" w:ascii="Times New Roman" w:hAnsi="Times New Roman"/>
          <w:sz w:val="28"/>
          <w:szCs w:val="28"/>
        </w:rPr>
        <w:t>завдань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поточного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 підсумкового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контролю</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результатів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навчання;</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посилання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джерела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інформації </w:t>
      </w:r>
      <w:r>
        <w:rPr>
          <w:rFonts w:cs="Times New Roman" w:ascii="Times New Roman" w:hAnsi="Times New Roman"/>
          <w:sz w:val="28"/>
          <w:szCs w:val="28"/>
          <w:lang w:val="uk-UA"/>
        </w:rPr>
        <w:t xml:space="preserve"> </w:t>
      </w:r>
      <w:r>
        <w:rPr>
          <w:rFonts w:cs="Times New Roman" w:ascii="Times New Roman" w:hAnsi="Times New Roman"/>
          <w:sz w:val="28"/>
          <w:szCs w:val="28"/>
        </w:rPr>
        <w:t>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разі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використання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ідей,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розробок, тверджень, </w:t>
      </w:r>
      <w:r>
        <w:rPr>
          <w:rFonts w:cs="Times New Roman" w:ascii="Times New Roman" w:hAnsi="Times New Roman"/>
          <w:sz w:val="28"/>
          <w:szCs w:val="28"/>
          <w:lang w:val="uk-UA"/>
        </w:rPr>
        <w:t xml:space="preserve"> </w:t>
      </w:r>
      <w:r>
        <w:rPr>
          <w:rFonts w:cs="Times New Roman" w:ascii="Times New Roman" w:hAnsi="Times New Roman"/>
          <w:sz w:val="28"/>
          <w:szCs w:val="28"/>
        </w:rPr>
        <w:t>відомостей;</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xml:space="preserve">постійна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підготовка </w:t>
      </w:r>
      <w:r>
        <w:rPr>
          <w:rFonts w:cs="Times New Roman" w:ascii="Times New Roman" w:hAnsi="Times New Roman"/>
          <w:sz w:val="28"/>
          <w:szCs w:val="28"/>
          <w:lang w:val="uk-UA"/>
        </w:rPr>
        <w:t xml:space="preserve"> </w:t>
      </w:r>
      <w:r>
        <w:rPr>
          <w:rFonts w:cs="Times New Roman" w:ascii="Times New Roman" w:hAnsi="Times New Roman"/>
          <w:sz w:val="28"/>
          <w:szCs w:val="28"/>
        </w:rPr>
        <w:t>до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уроків,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домашніх </w:t>
      </w:r>
      <w:r>
        <w:rPr>
          <w:rFonts w:cs="Times New Roman" w:ascii="Times New Roman" w:hAnsi="Times New Roman"/>
          <w:sz w:val="28"/>
          <w:szCs w:val="28"/>
          <w:lang w:val="uk-UA"/>
        </w:rPr>
        <w:t xml:space="preserve"> </w:t>
      </w:r>
      <w:r>
        <w:rPr>
          <w:rFonts w:cs="Times New Roman" w:ascii="Times New Roman" w:hAnsi="Times New Roman"/>
          <w:sz w:val="28"/>
          <w:szCs w:val="28"/>
        </w:rPr>
        <w:t>завдань;</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самостійне</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подання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щоденника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для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виставлення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педагогом </w:t>
      </w:r>
      <w:r>
        <w:rPr>
          <w:rFonts w:cs="Times New Roman" w:ascii="Times New Roman" w:hAnsi="Times New Roman"/>
          <w:sz w:val="28"/>
          <w:szCs w:val="28"/>
          <w:lang w:val="uk-UA"/>
        </w:rPr>
        <w:t xml:space="preserve"> </w:t>
      </w:r>
      <w:r>
        <w:rPr>
          <w:rFonts w:cs="Times New Roman" w:ascii="Times New Roman" w:hAnsi="Times New Roman"/>
          <w:sz w:val="28"/>
          <w:szCs w:val="28"/>
        </w:rPr>
        <w:t>одержаних балів;</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xml:space="preserve">надання </w:t>
      </w:r>
      <w:r>
        <w:rPr>
          <w:rFonts w:cs="Times New Roman" w:ascii="Times New Roman" w:hAnsi="Times New Roman"/>
          <w:sz w:val="28"/>
          <w:szCs w:val="28"/>
          <w:lang w:val="uk-UA"/>
        </w:rPr>
        <w:t xml:space="preserve"> </w:t>
      </w:r>
      <w:r>
        <w:rPr>
          <w:rFonts w:cs="Times New Roman" w:ascii="Times New Roman" w:hAnsi="Times New Roman"/>
          <w:sz w:val="28"/>
          <w:szCs w:val="28"/>
        </w:rPr>
        <w:t>достовірної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інформації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власні </w:t>
      </w:r>
      <w:r>
        <w:rPr>
          <w:rFonts w:cs="Times New Roman" w:ascii="Times New Roman" w:hAnsi="Times New Roman"/>
          <w:sz w:val="28"/>
          <w:szCs w:val="28"/>
          <w:lang w:val="uk-UA"/>
        </w:rPr>
        <w:t xml:space="preserve"> </w:t>
      </w:r>
      <w:r>
        <w:rPr>
          <w:rFonts w:cs="Times New Roman" w:ascii="Times New Roman" w:hAnsi="Times New Roman"/>
          <w:sz w:val="28"/>
          <w:szCs w:val="28"/>
        </w:rPr>
        <w:t>результати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навчання </w:t>
      </w:r>
      <w:r>
        <w:rPr>
          <w:rFonts w:cs="Times New Roman" w:ascii="Times New Roman" w:hAnsi="Times New Roman"/>
          <w:sz w:val="28"/>
          <w:szCs w:val="28"/>
          <w:lang w:val="uk-UA"/>
        </w:rPr>
        <w:t xml:space="preserve"> </w:t>
      </w:r>
      <w:r>
        <w:rPr>
          <w:rFonts w:cs="Times New Roman" w:ascii="Times New Roman" w:hAnsi="Times New Roman"/>
          <w:sz w:val="28"/>
          <w:szCs w:val="28"/>
        </w:rPr>
        <w:t>батькам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(особам,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які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їх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замінюють).</w:t>
      </w:r>
    </w:p>
    <w:p>
      <w:pPr>
        <w:pStyle w:val="NoSpacing"/>
        <w:rPr>
          <w:rFonts w:ascii="Times New Roman" w:hAnsi="Times New Roman" w:cs="Times New Roman"/>
          <w:b/>
          <w:b/>
          <w:i/>
          <w:i/>
          <w:sz w:val="28"/>
          <w:szCs w:val="28"/>
          <w:lang w:val="uk-UA"/>
        </w:rPr>
      </w:pPr>
      <w:r>
        <w:rPr>
          <w:rFonts w:cs="Times New Roman" w:ascii="Times New Roman" w:hAnsi="Times New Roman"/>
          <w:sz w:val="28"/>
          <w:szCs w:val="28"/>
        </w:rPr>
        <w:br/>
        <w:t xml:space="preserve">         </w:t>
      </w:r>
      <w:r>
        <w:rPr>
          <w:rFonts w:cs="Times New Roman" w:ascii="Times New Roman" w:hAnsi="Times New Roman"/>
          <w:b/>
          <w:i/>
          <w:sz w:val="28"/>
          <w:szCs w:val="28"/>
        </w:rPr>
        <w:t xml:space="preserve">Порушенням академічної доброчесностів </w:t>
      </w:r>
      <w:r>
        <w:rPr>
          <w:rFonts w:cs="Times New Roman" w:ascii="Times New Roman" w:hAnsi="Times New Roman"/>
          <w:b/>
          <w:i/>
          <w:sz w:val="28"/>
          <w:szCs w:val="28"/>
          <w:lang w:val="uk-UA"/>
        </w:rPr>
        <w:t xml:space="preserve">Оконському ліцеї Маневицької селищної ради Волинської області </w:t>
      </w:r>
      <w:r>
        <w:rPr>
          <w:rFonts w:cs="Times New Roman" w:ascii="Times New Roman" w:hAnsi="Times New Roman"/>
          <w:b/>
          <w:i/>
          <w:sz w:val="28"/>
          <w:szCs w:val="28"/>
        </w:rPr>
        <w:t xml:space="preserve">  вважається:</w:t>
      </w:r>
    </w:p>
    <w:p>
      <w:pPr>
        <w:pStyle w:val="NoSpacing"/>
        <w:rPr>
          <w:rFonts w:ascii="Times New Roman" w:hAnsi="Times New Roman" w:cs="Times New Roman"/>
          <w:b/>
          <w:b/>
          <w:i/>
          <w:i/>
          <w:sz w:val="28"/>
          <w:szCs w:val="28"/>
          <w:lang w:val="uk-UA"/>
        </w:rPr>
      </w:pPr>
      <w:r>
        <w:rPr>
          <w:rFonts w:cs="Times New Roman" w:ascii="Times New Roman" w:hAnsi="Times New Roman"/>
          <w:b/>
          <w:i/>
          <w:sz w:val="28"/>
          <w:szCs w:val="28"/>
          <w:lang w:val="uk-UA"/>
        </w:rPr>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академічний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плагіат;</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фабрикація;</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списування;</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обман;</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хабарництво;</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відмова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своєчасно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надавати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інформацію </w:t>
      </w:r>
      <w:r>
        <w:rPr>
          <w:rFonts w:cs="Times New Roman" w:ascii="Times New Roman" w:hAnsi="Times New Roman"/>
          <w:sz w:val="28"/>
          <w:szCs w:val="28"/>
          <w:lang w:val="uk-UA"/>
        </w:rPr>
        <w:t xml:space="preserve"> </w:t>
      </w:r>
      <w:r>
        <w:rPr>
          <w:rFonts w:cs="Times New Roman" w:ascii="Times New Roman" w:hAnsi="Times New Roman"/>
          <w:sz w:val="28"/>
          <w:szCs w:val="28"/>
        </w:rPr>
        <w:t>(усно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або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письмово)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 методики,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технології,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прийоми, </w:t>
      </w:r>
      <w:r>
        <w:rPr>
          <w:rFonts w:cs="Times New Roman" w:ascii="Times New Roman" w:hAnsi="Times New Roman"/>
          <w:sz w:val="28"/>
          <w:szCs w:val="28"/>
          <w:lang w:val="uk-UA"/>
        </w:rPr>
        <w:t xml:space="preserve"> </w:t>
      </w:r>
      <w:r>
        <w:rPr>
          <w:rFonts w:cs="Times New Roman" w:ascii="Times New Roman" w:hAnsi="Times New Roman"/>
          <w:sz w:val="28"/>
          <w:szCs w:val="28"/>
        </w:rPr>
        <w:t>методи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викладання,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стан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виконання програми, </w:t>
      </w:r>
      <w:r>
        <w:rPr>
          <w:rFonts w:cs="Times New Roman" w:ascii="Times New Roman" w:hAnsi="Times New Roman"/>
          <w:sz w:val="28"/>
          <w:szCs w:val="28"/>
          <w:lang w:val="uk-UA"/>
        </w:rPr>
        <w:t xml:space="preserve"> </w:t>
      </w:r>
      <w:r>
        <w:rPr>
          <w:rFonts w:cs="Times New Roman" w:ascii="Times New Roman" w:hAnsi="Times New Roman"/>
          <w:sz w:val="28"/>
          <w:szCs w:val="28"/>
        </w:rPr>
        <w:t>рівень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сформованості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компетентностей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здобувачами </w:t>
      </w:r>
      <w:r>
        <w:rPr>
          <w:rFonts w:cs="Times New Roman" w:ascii="Times New Roman" w:hAnsi="Times New Roman"/>
          <w:sz w:val="28"/>
          <w:szCs w:val="28"/>
          <w:lang w:val="uk-UA"/>
        </w:rPr>
        <w:t xml:space="preserve"> </w:t>
      </w:r>
      <w:r>
        <w:rPr>
          <w:rFonts w:cs="Times New Roman" w:ascii="Times New Roman" w:hAnsi="Times New Roman"/>
          <w:sz w:val="28"/>
          <w:szCs w:val="28"/>
        </w:rPr>
        <w:t>освіти;</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необ’єктивне</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оцінювання;</w:t>
      </w:r>
    </w:p>
    <w:p>
      <w:pPr>
        <w:pStyle w:val="NoSpacing"/>
        <w:rPr>
          <w:rFonts w:ascii="Times New Roman" w:hAnsi="Times New Roman" w:cs="Times New Roman"/>
          <w:sz w:val="28"/>
          <w:szCs w:val="28"/>
          <w:lang w:val="uk-UA"/>
        </w:rPr>
      </w:pPr>
      <w:r>
        <w:rPr>
          <w:rFonts w:cs="Times New Roman" w:ascii="Times New Roman" w:hAnsi="Times New Roman"/>
          <w:sz w:val="28"/>
          <w:szCs w:val="28"/>
        </w:rPr>
        <w:t>– </w:t>
      </w:r>
      <w:r>
        <w:rPr>
          <w:rFonts w:cs="Times New Roman" w:ascii="Times New Roman" w:hAnsi="Times New Roman"/>
          <w:sz w:val="28"/>
          <w:szCs w:val="28"/>
        </w:rPr>
        <w:t>невиконання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обов’язків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педагогічного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працівника,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передбачених статтею </w:t>
      </w:r>
      <w:r>
        <w:rPr>
          <w:rFonts w:cs="Times New Roman" w:ascii="Times New Roman" w:hAnsi="Times New Roman"/>
          <w:sz w:val="28"/>
          <w:szCs w:val="28"/>
          <w:lang w:val="uk-UA"/>
        </w:rPr>
        <w:t xml:space="preserve"> 54  Закону  України  «Про  освіту».</w:t>
      </w:r>
    </w:p>
    <w:p>
      <w:pPr>
        <w:pStyle w:val="NoSpacing"/>
        <w:rPr>
          <w:rFonts w:ascii="Times New Roman" w:hAnsi="Times New Roman" w:cs="Times New Roman"/>
          <w:sz w:val="28"/>
          <w:szCs w:val="28"/>
          <w:lang w:val="uk-UA"/>
        </w:rPr>
      </w:pPr>
      <w:r>
        <w:rPr>
          <w:rFonts w:cs="Times New Roman" w:ascii="Times New Roman" w:hAnsi="Times New Roman"/>
          <w:sz w:val="28"/>
          <w:szCs w:val="28"/>
        </w:rPr>
        <w:t> </w:t>
      </w:r>
    </w:p>
    <w:p>
      <w:pPr>
        <w:pStyle w:val="NoSpacing"/>
        <w:jc w:val="center"/>
        <w:rPr>
          <w:rFonts w:ascii="Times New Roman" w:hAnsi="Times New Roman" w:cs="Times New Roman"/>
          <w:b/>
          <w:b/>
          <w:i/>
          <w:i/>
          <w:sz w:val="28"/>
          <w:szCs w:val="28"/>
          <w:lang w:val="uk-UA"/>
        </w:rPr>
      </w:pPr>
      <w:r>
        <w:rPr>
          <w:rFonts w:cs="Times New Roman" w:ascii="Times New Roman" w:hAnsi="Times New Roman"/>
          <w:b/>
          <w:i/>
          <w:sz w:val="28"/>
          <w:szCs w:val="28"/>
          <w:lang w:val="uk-UA"/>
        </w:rPr>
        <w:t>Заходи,  спрямовані  на  дотримання  академічної  доброчесності  в Оконському  ліцеї  Маневицької  селищної  ради  Волинської  області , включають:</w:t>
      </w:r>
    </w:p>
    <w:p>
      <w:pPr>
        <w:pStyle w:val="NoSpacing"/>
        <w:rPr>
          <w:rFonts w:ascii="Times New Roman" w:hAnsi="Times New Roman" w:cs="Times New Roman"/>
          <w:sz w:val="28"/>
          <w:szCs w:val="28"/>
          <w:lang w:val="uk-UA"/>
        </w:rPr>
      </w:pPr>
      <w:r>
        <w:rPr>
          <w:rFonts w:cs="Times New Roman" w:ascii="Times New Roman" w:hAnsi="Times New Roman"/>
          <w:sz w:val="28"/>
          <w:szCs w:val="28"/>
        </w:rPr>
        <w:t> </w:t>
      </w:r>
    </w:p>
    <w:p>
      <w:pPr>
        <w:pStyle w:val="No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ознайомлення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педагогічних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працівників,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здобувачів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вимогами щодо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належного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оформлення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посилань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використані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джерела інформації;</w:t>
      </w:r>
    </w:p>
    <w:p>
      <w:pPr>
        <w:pStyle w:val="No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ознайомлення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педагогічних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працівників,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здобувачів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 документами,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що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унормовують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дотримання </w:t>
      </w:r>
      <w:r>
        <w:rPr>
          <w:rFonts w:cs="Times New Roman" w:ascii="Times New Roman" w:hAnsi="Times New Roman"/>
          <w:sz w:val="28"/>
          <w:szCs w:val="28"/>
          <w:lang w:val="uk-UA"/>
        </w:rPr>
        <w:t xml:space="preserve"> </w:t>
      </w:r>
      <w:r>
        <w:rPr>
          <w:rFonts w:cs="Times New Roman" w:ascii="Times New Roman" w:hAnsi="Times New Roman"/>
          <w:sz w:val="28"/>
          <w:szCs w:val="28"/>
        </w:rPr>
        <w:t>академічної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доброчесності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 встановлюють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відповідальність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її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порушення;</w:t>
      </w:r>
    </w:p>
    <w:p>
      <w:pPr>
        <w:pStyle w:val="No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проведення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методичних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заходів,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що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забезпечують </w:t>
      </w:r>
      <w:r>
        <w:rPr>
          <w:rFonts w:cs="Times New Roman" w:ascii="Times New Roman" w:hAnsi="Times New Roman"/>
          <w:sz w:val="28"/>
          <w:szCs w:val="28"/>
          <w:lang w:val="uk-UA"/>
        </w:rPr>
        <w:t xml:space="preserve"> </w:t>
      </w:r>
      <w:r>
        <w:rPr>
          <w:rFonts w:cs="Times New Roman" w:ascii="Times New Roman" w:hAnsi="Times New Roman"/>
          <w:sz w:val="28"/>
          <w:szCs w:val="28"/>
        </w:rPr>
        <w:t>формування загальних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компетентностей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дотриманням </w:t>
      </w:r>
      <w:r>
        <w:rPr>
          <w:rFonts w:cs="Times New Roman" w:ascii="Times New Roman" w:hAnsi="Times New Roman"/>
          <w:sz w:val="28"/>
          <w:szCs w:val="28"/>
          <w:lang w:val="uk-UA"/>
        </w:rPr>
        <w:t xml:space="preserve"> </w:t>
      </w:r>
      <w:r>
        <w:rPr>
          <w:rFonts w:cs="Times New Roman" w:ascii="Times New Roman" w:hAnsi="Times New Roman"/>
          <w:sz w:val="28"/>
          <w:szCs w:val="28"/>
        </w:rPr>
        <w:t>правових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етичних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норм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і принципів,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коректного </w:t>
      </w:r>
      <w:r>
        <w:rPr>
          <w:rFonts w:cs="Times New Roman" w:ascii="Times New Roman" w:hAnsi="Times New Roman"/>
          <w:sz w:val="28"/>
          <w:szCs w:val="28"/>
          <w:lang w:val="uk-UA"/>
        </w:rPr>
        <w:t xml:space="preserve"> </w:t>
      </w:r>
      <w:r>
        <w:rPr>
          <w:rFonts w:cs="Times New Roman" w:ascii="Times New Roman" w:hAnsi="Times New Roman"/>
          <w:sz w:val="28"/>
          <w:szCs w:val="28"/>
        </w:rPr>
        <w:t>менеджменту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інформації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роботі </w:t>
      </w:r>
      <w:r>
        <w:rPr>
          <w:rFonts w:cs="Times New Roman" w:ascii="Times New Roman" w:hAnsi="Times New Roman"/>
          <w:sz w:val="28"/>
          <w:szCs w:val="28"/>
          <w:lang w:val="uk-UA"/>
        </w:rPr>
        <w:t xml:space="preserve"> </w:t>
      </w:r>
      <w:r>
        <w:rPr>
          <w:rFonts w:cs="Times New Roman" w:ascii="Times New Roman" w:hAnsi="Times New Roman"/>
          <w:sz w:val="28"/>
          <w:szCs w:val="28"/>
        </w:rPr>
        <w:t>з інформаційними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ресурсами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й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об’єктами </w:t>
      </w:r>
      <w:r>
        <w:rPr>
          <w:rFonts w:cs="Times New Roman" w:ascii="Times New Roman" w:hAnsi="Times New Roman"/>
          <w:sz w:val="28"/>
          <w:szCs w:val="28"/>
          <w:lang w:val="uk-UA"/>
        </w:rPr>
        <w:t xml:space="preserve"> </w:t>
      </w:r>
      <w:r>
        <w:rPr>
          <w:rFonts w:cs="Times New Roman" w:ascii="Times New Roman" w:hAnsi="Times New Roman"/>
          <w:sz w:val="28"/>
          <w:szCs w:val="28"/>
        </w:rPr>
        <w:t>інтелектуальної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власності;</w:t>
      </w:r>
    </w:p>
    <w:p>
      <w:pPr>
        <w:pStyle w:val="No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включення </w:t>
      </w:r>
      <w:r>
        <w:rPr>
          <w:rFonts w:cs="Times New Roman" w:ascii="Times New Roman" w:hAnsi="Times New Roman"/>
          <w:sz w:val="28"/>
          <w:szCs w:val="28"/>
          <w:lang w:val="uk-UA"/>
        </w:rPr>
        <w:t xml:space="preserve"> </w:t>
      </w:r>
      <w:r>
        <w:rPr>
          <w:rFonts w:cs="Times New Roman" w:ascii="Times New Roman" w:hAnsi="Times New Roman"/>
          <w:sz w:val="28"/>
          <w:szCs w:val="28"/>
        </w:rPr>
        <w:t>до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планів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виховної </w:t>
      </w:r>
      <w:r>
        <w:rPr>
          <w:rFonts w:cs="Times New Roman" w:ascii="Times New Roman" w:hAnsi="Times New Roman"/>
          <w:sz w:val="28"/>
          <w:szCs w:val="28"/>
          <w:lang w:val="uk-UA"/>
        </w:rPr>
        <w:t xml:space="preserve"> </w:t>
      </w:r>
      <w:r>
        <w:rPr>
          <w:rFonts w:cs="Times New Roman" w:ascii="Times New Roman" w:hAnsi="Times New Roman"/>
          <w:sz w:val="28"/>
          <w:szCs w:val="28"/>
        </w:rPr>
        <w:t>роботи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класних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колективів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заходів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із формування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здобувачів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етичних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норм, </w:t>
      </w:r>
      <w:r>
        <w:rPr>
          <w:rFonts w:cs="Times New Roman" w:ascii="Times New Roman" w:hAnsi="Times New Roman"/>
          <w:sz w:val="28"/>
          <w:szCs w:val="28"/>
          <w:lang w:val="uk-UA"/>
        </w:rPr>
        <w:t xml:space="preserve"> </w:t>
      </w:r>
      <w:r>
        <w:rPr>
          <w:rFonts w:cs="Times New Roman" w:ascii="Times New Roman" w:hAnsi="Times New Roman"/>
          <w:sz w:val="28"/>
          <w:szCs w:val="28"/>
        </w:rPr>
        <w:t>що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унеможливлюють порушення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академічної </w:t>
      </w:r>
      <w:r>
        <w:rPr>
          <w:rFonts w:cs="Times New Roman" w:ascii="Times New Roman" w:hAnsi="Times New Roman"/>
          <w:sz w:val="28"/>
          <w:szCs w:val="28"/>
          <w:lang w:val="uk-UA"/>
        </w:rPr>
        <w:t xml:space="preserve"> </w:t>
      </w:r>
      <w:r>
        <w:rPr>
          <w:rFonts w:cs="Times New Roman" w:ascii="Times New Roman" w:hAnsi="Times New Roman"/>
          <w:sz w:val="28"/>
          <w:szCs w:val="28"/>
        </w:rPr>
        <w:t>доброчесності;</w:t>
      </w:r>
    </w:p>
    <w:p>
      <w:pPr>
        <w:pStyle w:val="NoSpacing"/>
        <w:jc w:val="center"/>
        <w:rPr>
          <w:rFonts w:ascii="Times New Roman" w:hAnsi="Times New Roman" w:cs="Times New Roman"/>
          <w:b/>
          <w:b/>
          <w:i/>
          <w:i/>
          <w:sz w:val="28"/>
          <w:szCs w:val="28"/>
          <w:lang w:val="uk-UA"/>
        </w:rPr>
      </w:pPr>
      <w:r>
        <w:rPr>
          <w:rFonts w:cs="Times New Roman" w:ascii="Times New Roman" w:hAnsi="Times New Roman"/>
          <w:sz w:val="28"/>
          <w:szCs w:val="28"/>
        </w:rPr>
        <w:t xml:space="preserve">– </w:t>
      </w:r>
      <w:r>
        <w:rPr>
          <w:rFonts w:cs="Times New Roman" w:ascii="Times New Roman" w:hAnsi="Times New Roman"/>
          <w:sz w:val="28"/>
          <w:szCs w:val="28"/>
        </w:rPr>
        <w:t>розміщення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веб-сайті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закладу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правових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етичних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норм, </w:t>
      </w:r>
      <w:r>
        <w:rPr>
          <w:rFonts w:cs="Times New Roman" w:ascii="Times New Roman" w:hAnsi="Times New Roman"/>
          <w:sz w:val="28"/>
          <w:szCs w:val="28"/>
          <w:lang w:val="uk-UA"/>
        </w:rPr>
        <w:t xml:space="preserve"> </w:t>
      </w:r>
      <w:r>
        <w:rPr>
          <w:rFonts w:cs="Times New Roman" w:ascii="Times New Roman" w:hAnsi="Times New Roman"/>
          <w:sz w:val="28"/>
          <w:szCs w:val="28"/>
        </w:rPr>
        <w:t>принципів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правил,</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якими </w:t>
      </w:r>
      <w:r>
        <w:rPr>
          <w:rFonts w:cs="Times New Roman" w:ascii="Times New Roman" w:hAnsi="Times New Roman"/>
          <w:sz w:val="28"/>
          <w:szCs w:val="28"/>
          <w:lang w:val="uk-UA"/>
        </w:rPr>
        <w:t xml:space="preserve"> </w:t>
      </w:r>
      <w:r>
        <w:rPr>
          <w:rFonts w:cs="Times New Roman" w:ascii="Times New Roman" w:hAnsi="Times New Roman"/>
          <w:sz w:val="28"/>
          <w:szCs w:val="28"/>
        </w:rPr>
        <w:t>мають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керуватися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учасники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освітнього </w:t>
      </w:r>
      <w:r>
        <w:rPr>
          <w:rFonts w:cs="Times New Roman" w:ascii="Times New Roman" w:hAnsi="Times New Roman"/>
          <w:sz w:val="28"/>
          <w:szCs w:val="28"/>
          <w:lang w:val="uk-UA"/>
        </w:rPr>
        <w:t xml:space="preserve"> </w:t>
      </w:r>
      <w:r>
        <w:rPr>
          <w:rFonts w:cs="Times New Roman" w:ascii="Times New Roman" w:hAnsi="Times New Roman"/>
          <w:sz w:val="28"/>
          <w:szCs w:val="28"/>
        </w:rPr>
        <w:t>процесу.</w:t>
        <w:br/>
      </w:r>
      <w:r>
        <w:rPr>
          <w:rFonts w:cs="Times New Roman" w:ascii="Times New Roman" w:hAnsi="Times New Roman"/>
          <w:i/>
          <w:sz w:val="28"/>
          <w:szCs w:val="28"/>
        </w:rPr>
        <w:br/>
      </w:r>
      <w:r>
        <w:rPr>
          <w:rFonts w:cs="Times New Roman" w:ascii="Times New Roman" w:hAnsi="Times New Roman"/>
          <w:sz w:val="28"/>
          <w:szCs w:val="28"/>
        </w:rPr>
        <w:t>            </w:t>
      </w:r>
      <w:r>
        <w:rPr>
          <w:rFonts w:cs="Times New Roman" w:ascii="Times New Roman" w:hAnsi="Times New Roman"/>
          <w:b/>
          <w:i/>
          <w:sz w:val="28"/>
          <w:szCs w:val="28"/>
        </w:rPr>
        <w:t>Виявлення</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порушень</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академічної</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доброчесності </w:t>
      </w:r>
      <w:r>
        <w:rPr>
          <w:rFonts w:cs="Times New Roman" w:ascii="Times New Roman" w:hAnsi="Times New Roman"/>
          <w:b/>
          <w:i/>
          <w:sz w:val="28"/>
          <w:szCs w:val="28"/>
          <w:lang w:val="uk-UA"/>
        </w:rPr>
        <w:t xml:space="preserve">  </w:t>
      </w:r>
      <w:r>
        <w:rPr>
          <w:rFonts w:cs="Times New Roman" w:ascii="Times New Roman" w:hAnsi="Times New Roman"/>
          <w:b/>
          <w:i/>
          <w:sz w:val="28"/>
          <w:szCs w:val="28"/>
        </w:rPr>
        <w:t>в</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w:t>
      </w:r>
      <w:r>
        <w:rPr>
          <w:rFonts w:cs="Times New Roman" w:ascii="Times New Roman" w:hAnsi="Times New Roman"/>
          <w:b/>
          <w:i/>
          <w:sz w:val="28"/>
          <w:szCs w:val="28"/>
          <w:lang w:val="uk-UA"/>
        </w:rPr>
        <w:t xml:space="preserve">Оконському ліцеї  Маневицької  селищної  ради  Волинської  області  </w:t>
      </w:r>
      <w:r>
        <w:rPr>
          <w:rFonts w:cs="Times New Roman" w:ascii="Times New Roman" w:hAnsi="Times New Roman"/>
          <w:b/>
          <w:i/>
          <w:sz w:val="28"/>
          <w:szCs w:val="28"/>
        </w:rPr>
        <w:t>здійснюється наступним</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чином.</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rPr>
      </w:pPr>
      <w:r>
        <w:rPr>
          <w:rFonts w:cs="Times New Roman" w:ascii="Times New Roman" w:hAnsi="Times New Roman"/>
          <w:sz w:val="28"/>
          <w:szCs w:val="28"/>
        </w:rPr>
        <w:t>Особа,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яка </w:t>
      </w:r>
      <w:r>
        <w:rPr>
          <w:rFonts w:cs="Times New Roman" w:ascii="Times New Roman" w:hAnsi="Times New Roman"/>
          <w:sz w:val="28"/>
          <w:szCs w:val="28"/>
          <w:lang w:val="uk-UA"/>
        </w:rPr>
        <w:t xml:space="preserve"> </w:t>
      </w:r>
      <w:r>
        <w:rPr>
          <w:rFonts w:cs="Times New Roman" w:ascii="Times New Roman" w:hAnsi="Times New Roman"/>
          <w:sz w:val="28"/>
          <w:szCs w:val="28"/>
        </w:rPr>
        <w:t>виявила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порушення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академічної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доброчесності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педагогічним працівником, </w:t>
      </w:r>
      <w:r>
        <w:rPr>
          <w:rFonts w:cs="Times New Roman" w:ascii="Times New Roman" w:hAnsi="Times New Roman"/>
          <w:sz w:val="28"/>
          <w:szCs w:val="28"/>
          <w:lang w:val="uk-UA"/>
        </w:rPr>
        <w:t xml:space="preserve"> </w:t>
      </w:r>
      <w:r>
        <w:rPr>
          <w:rFonts w:cs="Times New Roman" w:ascii="Times New Roman" w:hAnsi="Times New Roman"/>
          <w:sz w:val="28"/>
          <w:szCs w:val="28"/>
        </w:rPr>
        <w:t>здобувачем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освіти </w:t>
      </w:r>
      <w:r>
        <w:rPr>
          <w:rFonts w:cs="Times New Roman" w:ascii="Times New Roman" w:hAnsi="Times New Roman"/>
          <w:sz w:val="28"/>
          <w:szCs w:val="28"/>
          <w:lang w:val="uk-UA"/>
        </w:rPr>
        <w:t xml:space="preserve"> </w:t>
      </w:r>
      <w:r>
        <w:rPr>
          <w:rFonts w:cs="Times New Roman" w:ascii="Times New Roman" w:hAnsi="Times New Roman"/>
          <w:sz w:val="28"/>
          <w:szCs w:val="28"/>
        </w:rPr>
        <w:t>має</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право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звернутися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письмовою заявою</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директора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Заява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щодо </w:t>
      </w:r>
      <w:r>
        <w:rPr>
          <w:rFonts w:cs="Times New Roman" w:ascii="Times New Roman" w:hAnsi="Times New Roman"/>
          <w:sz w:val="28"/>
          <w:szCs w:val="28"/>
          <w:lang w:val="uk-UA"/>
        </w:rPr>
        <w:t xml:space="preserve"> </w:t>
      </w:r>
      <w:r>
        <w:rPr>
          <w:rFonts w:cs="Times New Roman" w:ascii="Times New Roman" w:hAnsi="Times New Roman"/>
          <w:sz w:val="28"/>
          <w:szCs w:val="28"/>
        </w:rPr>
        <w:t>зазначеного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порушення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розглядається на </w:t>
      </w:r>
      <w:r>
        <w:rPr>
          <w:rFonts w:cs="Times New Roman" w:ascii="Times New Roman" w:hAnsi="Times New Roman"/>
          <w:sz w:val="28"/>
          <w:szCs w:val="28"/>
          <w:lang w:val="uk-UA"/>
        </w:rPr>
        <w:t xml:space="preserve"> </w:t>
      </w:r>
      <w:r>
        <w:rPr>
          <w:rFonts w:cs="Times New Roman" w:ascii="Times New Roman" w:hAnsi="Times New Roman"/>
          <w:sz w:val="28"/>
          <w:szCs w:val="28"/>
        </w:rPr>
        <w:t>засіданні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Комісії,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яка </w:t>
      </w:r>
      <w:r>
        <w:rPr>
          <w:rFonts w:cs="Times New Roman" w:ascii="Times New Roman" w:hAnsi="Times New Roman"/>
          <w:sz w:val="28"/>
          <w:szCs w:val="28"/>
          <w:lang w:val="uk-UA"/>
        </w:rPr>
        <w:t xml:space="preserve"> </w:t>
      </w:r>
      <w:r>
        <w:rPr>
          <w:rFonts w:cs="Times New Roman" w:ascii="Times New Roman" w:hAnsi="Times New Roman"/>
          <w:sz w:val="28"/>
          <w:szCs w:val="28"/>
        </w:rPr>
        <w:t>створюється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наказом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директора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ухвалює рішення </w:t>
      </w:r>
      <w:r>
        <w:rPr>
          <w:rFonts w:cs="Times New Roman" w:ascii="Times New Roman" w:hAnsi="Times New Roman"/>
          <w:sz w:val="28"/>
          <w:szCs w:val="28"/>
          <w:lang w:val="uk-UA"/>
        </w:rPr>
        <w:t xml:space="preserve"> </w:t>
      </w:r>
      <w:r>
        <w:rPr>
          <w:rFonts w:cs="Times New Roman" w:ascii="Times New Roman" w:hAnsi="Times New Roman"/>
          <w:sz w:val="28"/>
          <w:szCs w:val="28"/>
        </w:rPr>
        <w:t>про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притягнення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академічної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відповідальності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 погодженням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органом </w:t>
      </w:r>
      <w:r>
        <w:rPr>
          <w:rFonts w:cs="Times New Roman" w:ascii="Times New Roman" w:hAnsi="Times New Roman"/>
          <w:sz w:val="28"/>
          <w:szCs w:val="28"/>
          <w:lang w:val="uk-UA"/>
        </w:rPr>
        <w:t xml:space="preserve"> </w:t>
      </w:r>
      <w:r>
        <w:rPr>
          <w:rFonts w:cs="Times New Roman" w:ascii="Times New Roman" w:hAnsi="Times New Roman"/>
          <w:sz w:val="28"/>
          <w:szCs w:val="28"/>
        </w:rPr>
        <w:t>самоврядування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здобувачів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освіти).</w:t>
      </w:r>
    </w:p>
    <w:p>
      <w:pPr>
        <w:pStyle w:val="NoSpacing"/>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rPr>
        <w:t>До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складу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Комісії </w:t>
      </w:r>
      <w:r>
        <w:rPr>
          <w:rFonts w:cs="Times New Roman" w:ascii="Times New Roman" w:hAnsi="Times New Roman"/>
          <w:sz w:val="28"/>
          <w:szCs w:val="28"/>
          <w:lang w:val="uk-UA"/>
        </w:rPr>
        <w:t xml:space="preserve"> </w:t>
      </w:r>
      <w:r>
        <w:rPr>
          <w:rFonts w:cs="Times New Roman" w:ascii="Times New Roman" w:hAnsi="Times New Roman"/>
          <w:sz w:val="28"/>
          <w:szCs w:val="28"/>
        </w:rPr>
        <w:t>входять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представники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педагогічного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колективу </w:t>
      </w:r>
      <w:r>
        <w:rPr>
          <w:rFonts w:cs="Times New Roman" w:ascii="Times New Roman" w:hAnsi="Times New Roman"/>
          <w:sz w:val="28"/>
          <w:szCs w:val="28"/>
          <w:lang w:val="uk-UA"/>
        </w:rPr>
        <w:t xml:space="preserve"> </w:t>
      </w:r>
      <w:r>
        <w:rPr>
          <w:rFonts w:cs="Times New Roman" w:ascii="Times New Roman" w:hAnsi="Times New Roman"/>
          <w:sz w:val="28"/>
          <w:szCs w:val="28"/>
        </w:rPr>
        <w:t>та батьківської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громад</w:t>
      </w:r>
      <w:r>
        <w:rPr>
          <w:rFonts w:cs="Times New Roman" w:ascii="Times New Roman" w:hAnsi="Times New Roman"/>
          <w:sz w:val="28"/>
          <w:szCs w:val="28"/>
          <w:lang w:val="uk-UA"/>
        </w:rPr>
        <w:t>скості</w:t>
      </w:r>
      <w:r>
        <w:rPr>
          <w:rFonts w:cs="Times New Roman" w:ascii="Times New Roman" w:hAnsi="Times New Roman"/>
          <w:sz w:val="28"/>
          <w:szCs w:val="28"/>
        </w:rPr>
        <w:t>. Склад</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комісії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погоджується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 </w:t>
      </w:r>
      <w:r>
        <w:rPr>
          <w:rFonts w:cs="Times New Roman" w:ascii="Times New Roman" w:hAnsi="Times New Roman"/>
          <w:sz w:val="28"/>
          <w:szCs w:val="28"/>
          <w:lang w:val="uk-UA"/>
        </w:rPr>
        <w:t xml:space="preserve"> </w:t>
      </w:r>
      <w:r>
        <w:rPr>
          <w:rFonts w:cs="Times New Roman" w:ascii="Times New Roman" w:hAnsi="Times New Roman"/>
          <w:sz w:val="28"/>
          <w:szCs w:val="28"/>
        </w:rPr>
        <w:t>засіданні педагогічної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ради </w:t>
      </w:r>
      <w:r>
        <w:rPr>
          <w:rFonts w:cs="Times New Roman" w:ascii="Times New Roman" w:hAnsi="Times New Roman"/>
          <w:sz w:val="28"/>
          <w:szCs w:val="28"/>
          <w:lang w:val="uk-UA"/>
        </w:rPr>
        <w:t xml:space="preserve"> ліцею  </w:t>
      </w:r>
      <w:r>
        <w:rPr>
          <w:rFonts w:cs="Times New Roman" w:ascii="Times New Roman" w:hAnsi="Times New Roman"/>
          <w:sz w:val="28"/>
          <w:szCs w:val="28"/>
        </w:rPr>
        <w:t>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затверджується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наказом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w:t>
      </w:r>
      <w:r>
        <w:rPr>
          <w:rFonts w:cs="Times New Roman" w:ascii="Times New Roman" w:hAnsi="Times New Roman"/>
          <w:sz w:val="28"/>
          <w:szCs w:val="28"/>
          <w:lang w:val="uk-UA"/>
        </w:rPr>
        <w:t>директора</w:t>
      </w:r>
      <w:r>
        <w:rPr>
          <w:rFonts w:cs="Times New Roman" w:ascii="Times New Roman" w:hAnsi="Times New Roman"/>
          <w:sz w:val="28"/>
          <w:szCs w:val="28"/>
        </w:rPr>
        <w:t>.</w:t>
      </w:r>
    </w:p>
    <w:p>
      <w:pPr>
        <w:pStyle w:val="NoSpacing"/>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rPr>
        <w:t>Термін</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повноважень </w:t>
      </w:r>
      <w:r>
        <w:rPr>
          <w:rFonts w:cs="Times New Roman" w:ascii="Times New Roman" w:hAnsi="Times New Roman"/>
          <w:sz w:val="28"/>
          <w:szCs w:val="28"/>
          <w:lang w:val="uk-UA"/>
        </w:rPr>
        <w:t xml:space="preserve"> </w:t>
      </w:r>
      <w:r>
        <w:rPr>
          <w:rFonts w:cs="Times New Roman" w:ascii="Times New Roman" w:hAnsi="Times New Roman"/>
          <w:sz w:val="28"/>
          <w:szCs w:val="28"/>
        </w:rPr>
        <w:t>Комісії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1 </w:t>
      </w:r>
      <w:r>
        <w:rPr>
          <w:rFonts w:cs="Times New Roman" w:ascii="Times New Roman" w:hAnsi="Times New Roman"/>
          <w:sz w:val="28"/>
          <w:szCs w:val="28"/>
          <w:lang w:val="uk-UA"/>
        </w:rPr>
        <w:t xml:space="preserve"> </w:t>
      </w:r>
      <w:r>
        <w:rPr>
          <w:rFonts w:cs="Times New Roman" w:ascii="Times New Roman" w:hAnsi="Times New Roman"/>
          <w:sz w:val="28"/>
          <w:szCs w:val="28"/>
        </w:rPr>
        <w:t>рік.</w:t>
      </w:r>
    </w:p>
    <w:p>
      <w:pPr>
        <w:pStyle w:val="NoSpacing"/>
        <w:jc w:val="center"/>
        <w:rPr>
          <w:rFonts w:ascii="Times New Roman" w:hAnsi="Times New Roman" w:cs="Times New Roman"/>
          <w:b/>
          <w:b/>
          <w:i/>
          <w:i/>
          <w:sz w:val="28"/>
          <w:szCs w:val="28"/>
          <w:lang w:val="uk-UA"/>
        </w:rPr>
      </w:pPr>
      <w:r>
        <w:rPr>
          <w:rFonts w:cs="Times New Roman" w:ascii="Times New Roman" w:hAnsi="Times New Roman"/>
          <w:sz w:val="28"/>
          <w:szCs w:val="28"/>
        </w:rPr>
        <w:t>Комісія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звітує</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 </w:t>
      </w:r>
      <w:r>
        <w:rPr>
          <w:rFonts w:cs="Times New Roman" w:ascii="Times New Roman" w:hAnsi="Times New Roman"/>
          <w:sz w:val="28"/>
          <w:szCs w:val="28"/>
          <w:lang w:val="uk-UA"/>
        </w:rPr>
        <w:t xml:space="preserve"> </w:t>
      </w:r>
      <w:r>
        <w:rPr>
          <w:rFonts w:cs="Times New Roman" w:ascii="Times New Roman" w:hAnsi="Times New Roman"/>
          <w:sz w:val="28"/>
          <w:szCs w:val="28"/>
        </w:rPr>
        <w:t>свою</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роботу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раз</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рік.</w:t>
        <w:br/>
        <w:br/>
        <w:t xml:space="preserve">          </w:t>
      </w:r>
      <w:r>
        <w:rPr>
          <w:rFonts w:cs="Times New Roman" w:ascii="Times New Roman" w:hAnsi="Times New Roman"/>
          <w:b/>
          <w:i/>
          <w:sz w:val="28"/>
          <w:szCs w:val="28"/>
        </w:rPr>
        <w:t xml:space="preserve">Кожна </w:t>
      </w:r>
      <w:r>
        <w:rPr>
          <w:rFonts w:cs="Times New Roman" w:ascii="Times New Roman" w:hAnsi="Times New Roman"/>
          <w:b/>
          <w:i/>
          <w:sz w:val="28"/>
          <w:szCs w:val="28"/>
          <w:lang w:val="uk-UA"/>
        </w:rPr>
        <w:t xml:space="preserve"> </w:t>
      </w:r>
      <w:r>
        <w:rPr>
          <w:rFonts w:cs="Times New Roman" w:ascii="Times New Roman" w:hAnsi="Times New Roman"/>
          <w:b/>
          <w:i/>
          <w:sz w:val="28"/>
          <w:szCs w:val="28"/>
        </w:rPr>
        <w:t>особа,</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стосовно </w:t>
      </w:r>
      <w:r>
        <w:rPr>
          <w:rFonts w:cs="Times New Roman" w:ascii="Times New Roman" w:hAnsi="Times New Roman"/>
          <w:b/>
          <w:i/>
          <w:sz w:val="28"/>
          <w:szCs w:val="28"/>
          <w:lang w:val="uk-UA"/>
        </w:rPr>
        <w:t xml:space="preserve"> </w:t>
      </w:r>
      <w:r>
        <w:rPr>
          <w:rFonts w:cs="Times New Roman" w:ascii="Times New Roman" w:hAnsi="Times New Roman"/>
          <w:b/>
          <w:i/>
          <w:sz w:val="28"/>
          <w:szCs w:val="28"/>
        </w:rPr>
        <w:t>якої</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порушено </w:t>
      </w:r>
      <w:r>
        <w:rPr>
          <w:rFonts w:cs="Times New Roman" w:ascii="Times New Roman" w:hAnsi="Times New Roman"/>
          <w:b/>
          <w:i/>
          <w:sz w:val="28"/>
          <w:szCs w:val="28"/>
          <w:lang w:val="uk-UA"/>
        </w:rPr>
        <w:t xml:space="preserve"> </w:t>
      </w:r>
      <w:r>
        <w:rPr>
          <w:rFonts w:cs="Times New Roman" w:ascii="Times New Roman" w:hAnsi="Times New Roman"/>
          <w:b/>
          <w:i/>
          <w:sz w:val="28"/>
          <w:szCs w:val="28"/>
        </w:rPr>
        <w:t>питання</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про</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порушення нею академічної</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доброчесності,</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має</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такі</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права:</w:t>
      </w:r>
    </w:p>
    <w:p>
      <w:pPr>
        <w:pStyle w:val="NoSpacing"/>
        <w:rPr>
          <w:rFonts w:ascii="Times New Roman" w:hAnsi="Times New Roman" w:cs="Times New Roman"/>
          <w:b/>
          <w:b/>
          <w:i/>
          <w:i/>
          <w:sz w:val="28"/>
          <w:szCs w:val="28"/>
          <w:lang w:val="uk-UA"/>
        </w:rPr>
      </w:pPr>
      <w:r>
        <w:rPr>
          <w:rFonts w:cs="Times New Roman" w:ascii="Times New Roman" w:hAnsi="Times New Roman"/>
          <w:b/>
          <w:i/>
          <w:sz w:val="28"/>
          <w:szCs w:val="28"/>
          <w:lang w:val="uk-UA"/>
        </w:rPr>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xml:space="preserve">ознайомлюватися </w:t>
      </w:r>
      <w:r>
        <w:rPr>
          <w:rFonts w:cs="Times New Roman" w:ascii="Times New Roman" w:hAnsi="Times New Roman"/>
          <w:sz w:val="28"/>
          <w:szCs w:val="28"/>
          <w:lang w:val="uk-UA"/>
        </w:rPr>
        <w:t xml:space="preserve"> </w:t>
      </w:r>
      <w:r>
        <w:rPr>
          <w:rFonts w:cs="Times New Roman" w:ascii="Times New Roman" w:hAnsi="Times New Roman"/>
          <w:sz w:val="28"/>
          <w:szCs w:val="28"/>
        </w:rPr>
        <w:t>з</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усіма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матеріалами </w:t>
      </w:r>
      <w:r>
        <w:rPr>
          <w:rFonts w:cs="Times New Roman" w:ascii="Times New Roman" w:hAnsi="Times New Roman"/>
          <w:sz w:val="28"/>
          <w:szCs w:val="28"/>
          <w:lang w:val="uk-UA"/>
        </w:rPr>
        <w:t xml:space="preserve">  </w:t>
      </w:r>
      <w:r>
        <w:rPr>
          <w:rFonts w:cs="Times New Roman" w:ascii="Times New Roman" w:hAnsi="Times New Roman"/>
          <w:sz w:val="28"/>
          <w:szCs w:val="28"/>
        </w:rPr>
        <w:t>перевірки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щодо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встановлення факту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порушення </w:t>
      </w:r>
      <w:r>
        <w:rPr>
          <w:rFonts w:cs="Times New Roman" w:ascii="Times New Roman" w:hAnsi="Times New Roman"/>
          <w:sz w:val="28"/>
          <w:szCs w:val="28"/>
          <w:lang w:val="uk-UA"/>
        </w:rPr>
        <w:t xml:space="preserve"> </w:t>
      </w:r>
      <w:r>
        <w:rPr>
          <w:rFonts w:cs="Times New Roman" w:ascii="Times New Roman" w:hAnsi="Times New Roman"/>
          <w:sz w:val="28"/>
          <w:szCs w:val="28"/>
        </w:rPr>
        <w:t>академічної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доброчесності,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подавати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них зауваження;</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особисто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або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через</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представника </w:t>
      </w:r>
      <w:r>
        <w:rPr>
          <w:rFonts w:cs="Times New Roman" w:ascii="Times New Roman" w:hAnsi="Times New Roman"/>
          <w:sz w:val="28"/>
          <w:szCs w:val="28"/>
          <w:lang w:val="uk-UA"/>
        </w:rPr>
        <w:t xml:space="preserve"> </w:t>
      </w:r>
      <w:r>
        <w:rPr>
          <w:rFonts w:cs="Times New Roman" w:ascii="Times New Roman" w:hAnsi="Times New Roman"/>
          <w:sz w:val="28"/>
          <w:szCs w:val="28"/>
        </w:rPr>
        <w:t>надавати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усні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письмові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пояснення або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відмовитися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від</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надання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будь-яких </w:t>
      </w:r>
      <w:r>
        <w:rPr>
          <w:rFonts w:cs="Times New Roman" w:ascii="Times New Roman" w:hAnsi="Times New Roman"/>
          <w:sz w:val="28"/>
          <w:szCs w:val="28"/>
          <w:lang w:val="uk-UA"/>
        </w:rPr>
        <w:t xml:space="preserve"> </w:t>
      </w:r>
      <w:r>
        <w:rPr>
          <w:rFonts w:cs="Times New Roman" w:ascii="Times New Roman" w:hAnsi="Times New Roman"/>
          <w:sz w:val="28"/>
          <w:szCs w:val="28"/>
        </w:rPr>
        <w:t>пояснень,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брати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участь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дослідженні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доказів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порушення </w:t>
      </w:r>
      <w:r>
        <w:rPr>
          <w:rFonts w:cs="Times New Roman" w:ascii="Times New Roman" w:hAnsi="Times New Roman"/>
          <w:sz w:val="28"/>
          <w:szCs w:val="28"/>
          <w:lang w:val="uk-UA"/>
        </w:rPr>
        <w:t xml:space="preserve"> </w:t>
      </w:r>
      <w:r>
        <w:rPr>
          <w:rFonts w:cs="Times New Roman" w:ascii="Times New Roman" w:hAnsi="Times New Roman"/>
          <w:sz w:val="28"/>
          <w:szCs w:val="28"/>
        </w:rPr>
        <w:t>академічної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доброчесності;</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знати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дату, </w:t>
      </w:r>
      <w:r>
        <w:rPr>
          <w:rFonts w:cs="Times New Roman" w:ascii="Times New Roman" w:hAnsi="Times New Roman"/>
          <w:sz w:val="28"/>
          <w:szCs w:val="28"/>
          <w:lang w:val="uk-UA"/>
        </w:rPr>
        <w:t xml:space="preserve"> </w:t>
      </w:r>
      <w:r>
        <w:rPr>
          <w:rFonts w:cs="Times New Roman" w:ascii="Times New Roman" w:hAnsi="Times New Roman"/>
          <w:sz w:val="28"/>
          <w:szCs w:val="28"/>
        </w:rPr>
        <w:t>час</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місце </w:t>
      </w:r>
      <w:r>
        <w:rPr>
          <w:rFonts w:cs="Times New Roman" w:ascii="Times New Roman" w:hAnsi="Times New Roman"/>
          <w:sz w:val="28"/>
          <w:szCs w:val="28"/>
          <w:lang w:val="uk-UA"/>
        </w:rPr>
        <w:t xml:space="preserve"> </w:t>
      </w:r>
      <w:r>
        <w:rPr>
          <w:rFonts w:cs="Times New Roman" w:ascii="Times New Roman" w:hAnsi="Times New Roman"/>
          <w:sz w:val="28"/>
          <w:szCs w:val="28"/>
        </w:rPr>
        <w:t>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бути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присутньою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під </w:t>
      </w:r>
      <w:r>
        <w:rPr>
          <w:rFonts w:cs="Times New Roman" w:ascii="Times New Roman" w:hAnsi="Times New Roman"/>
          <w:sz w:val="28"/>
          <w:szCs w:val="28"/>
          <w:lang w:val="uk-UA"/>
        </w:rPr>
        <w:t xml:space="preserve"> </w:t>
      </w:r>
      <w:r>
        <w:rPr>
          <w:rFonts w:cs="Times New Roman" w:ascii="Times New Roman" w:hAnsi="Times New Roman"/>
          <w:sz w:val="28"/>
          <w:szCs w:val="28"/>
        </w:rPr>
        <w:t>час</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розгляду питання </w:t>
      </w:r>
      <w:r>
        <w:rPr>
          <w:rFonts w:cs="Times New Roman" w:ascii="Times New Roman" w:hAnsi="Times New Roman"/>
          <w:sz w:val="28"/>
          <w:szCs w:val="28"/>
          <w:lang w:val="uk-UA"/>
        </w:rPr>
        <w:t xml:space="preserve"> </w:t>
      </w:r>
      <w:r>
        <w:rPr>
          <w:rFonts w:cs="Times New Roman" w:ascii="Times New Roman" w:hAnsi="Times New Roman"/>
          <w:sz w:val="28"/>
          <w:szCs w:val="28"/>
        </w:rPr>
        <w:t>про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встановлення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факту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порушення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академічної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доброчесності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притягнення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її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академічної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відповідальності;</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xml:space="preserve">оскаржити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рішення </w:t>
      </w:r>
      <w:r>
        <w:rPr>
          <w:rFonts w:cs="Times New Roman" w:ascii="Times New Roman" w:hAnsi="Times New Roman"/>
          <w:sz w:val="28"/>
          <w:szCs w:val="28"/>
          <w:lang w:val="uk-UA"/>
        </w:rPr>
        <w:t xml:space="preserve"> </w:t>
      </w:r>
      <w:r>
        <w:rPr>
          <w:rFonts w:cs="Times New Roman" w:ascii="Times New Roman" w:hAnsi="Times New Roman"/>
          <w:sz w:val="28"/>
          <w:szCs w:val="28"/>
        </w:rPr>
        <w:t>про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притягнення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академічної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відповідальності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 органу,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уповноваженого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розглядати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апеляції, </w:t>
      </w:r>
      <w:r>
        <w:rPr>
          <w:rFonts w:cs="Times New Roman" w:ascii="Times New Roman" w:hAnsi="Times New Roman"/>
          <w:sz w:val="28"/>
          <w:szCs w:val="28"/>
          <w:lang w:val="uk-UA"/>
        </w:rPr>
        <w:t xml:space="preserve"> </w:t>
      </w:r>
      <w:r>
        <w:rPr>
          <w:rFonts w:cs="Times New Roman" w:ascii="Times New Roman" w:hAnsi="Times New Roman"/>
          <w:sz w:val="28"/>
          <w:szCs w:val="28"/>
        </w:rPr>
        <w:t>або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суду.</w:t>
      </w:r>
    </w:p>
    <w:p>
      <w:pPr>
        <w:pStyle w:val="NoSpacing"/>
        <w:rPr>
          <w:rFonts w:ascii="Times New Roman" w:hAnsi="Times New Roman" w:cs="Times New Roman"/>
          <w:sz w:val="28"/>
          <w:szCs w:val="28"/>
        </w:rPr>
      </w:pPr>
      <w:r>
        <w:rPr>
          <w:rFonts w:cs="Times New Roman" w:ascii="Times New Roman" w:hAnsi="Times New Roman"/>
          <w:sz w:val="28"/>
          <w:szCs w:val="28"/>
        </w:rPr>
        <w:t> </w:t>
      </w:r>
    </w:p>
    <w:p>
      <w:pPr>
        <w:pStyle w:val="NoSpacing"/>
        <w:jc w:val="center"/>
        <w:rPr>
          <w:rFonts w:ascii="Times New Roman" w:hAnsi="Times New Roman" w:cs="Times New Roman"/>
          <w:b/>
          <w:b/>
          <w:i/>
          <w:i/>
          <w:sz w:val="28"/>
          <w:szCs w:val="28"/>
        </w:rPr>
      </w:pPr>
      <w:r>
        <w:rPr>
          <w:rFonts w:cs="Times New Roman" w:ascii="Times New Roman" w:hAnsi="Times New Roman"/>
          <w:b/>
          <w:i/>
          <w:sz w:val="28"/>
          <w:szCs w:val="28"/>
          <w:lang w:val="uk-UA"/>
        </w:rPr>
        <w:t>4.</w:t>
      </w:r>
      <w:r>
        <w:rPr>
          <w:rFonts w:cs="Times New Roman" w:ascii="Times New Roman" w:hAnsi="Times New Roman"/>
          <w:b/>
          <w:i/>
          <w:sz w:val="28"/>
          <w:szCs w:val="28"/>
        </w:rPr>
        <w:t xml:space="preserve">Критерії, </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правила </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і </w:t>
      </w:r>
      <w:r>
        <w:rPr>
          <w:rFonts w:cs="Times New Roman" w:ascii="Times New Roman" w:hAnsi="Times New Roman"/>
          <w:b/>
          <w:i/>
          <w:sz w:val="28"/>
          <w:szCs w:val="28"/>
          <w:lang w:val="uk-UA"/>
        </w:rPr>
        <w:t xml:space="preserve"> </w:t>
      </w:r>
      <w:r>
        <w:rPr>
          <w:rFonts w:cs="Times New Roman" w:ascii="Times New Roman" w:hAnsi="Times New Roman"/>
          <w:b/>
          <w:i/>
          <w:sz w:val="28"/>
          <w:szCs w:val="28"/>
        </w:rPr>
        <w:t>процедури</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оцінювання </w:t>
      </w:r>
      <w:r>
        <w:rPr>
          <w:rFonts w:cs="Times New Roman" w:ascii="Times New Roman" w:hAnsi="Times New Roman"/>
          <w:b/>
          <w:i/>
          <w:sz w:val="28"/>
          <w:szCs w:val="28"/>
          <w:lang w:val="uk-UA"/>
        </w:rPr>
        <w:t xml:space="preserve"> </w:t>
      </w:r>
      <w:r>
        <w:rPr>
          <w:rFonts w:cs="Times New Roman" w:ascii="Times New Roman" w:hAnsi="Times New Roman"/>
          <w:b/>
          <w:i/>
          <w:sz w:val="28"/>
          <w:szCs w:val="28"/>
        </w:rPr>
        <w:t>здобувачів</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освіти</w:t>
      </w:r>
    </w:p>
    <w:p>
      <w:pPr>
        <w:pStyle w:val="NoSpacing"/>
        <w:jc w:val="center"/>
        <w:rPr>
          <w:rFonts w:ascii="Times New Roman" w:hAnsi="Times New Roman" w:cs="Times New Roman"/>
          <w:b/>
          <w:b/>
          <w:sz w:val="28"/>
          <w:szCs w:val="28"/>
          <w:lang w:val="uk-UA"/>
        </w:rPr>
      </w:pPr>
      <w:r>
        <w:rPr>
          <w:rFonts w:cs="Times New Roman" w:ascii="Times New Roman" w:hAnsi="Times New Roman"/>
          <w:b/>
          <w:i/>
          <w:sz w:val="28"/>
          <w:szCs w:val="28"/>
        </w:rPr>
        <w:br/>
      </w:r>
      <w:r>
        <w:rPr>
          <w:rFonts w:cs="Times New Roman" w:ascii="Times New Roman" w:hAnsi="Times New Roman"/>
          <w:b/>
          <w:sz w:val="28"/>
          <w:szCs w:val="28"/>
        </w:rPr>
        <w:t xml:space="preserve">Оцінювання </w:t>
      </w:r>
      <w:r>
        <w:rPr>
          <w:rFonts w:cs="Times New Roman" w:ascii="Times New Roman" w:hAnsi="Times New Roman"/>
          <w:b/>
          <w:sz w:val="28"/>
          <w:szCs w:val="28"/>
          <w:lang w:val="uk-UA"/>
        </w:rPr>
        <w:t xml:space="preserve"> </w:t>
      </w:r>
      <w:r>
        <w:rPr>
          <w:rFonts w:cs="Times New Roman" w:ascii="Times New Roman" w:hAnsi="Times New Roman"/>
          <w:b/>
          <w:sz w:val="28"/>
          <w:szCs w:val="28"/>
        </w:rPr>
        <w:t>результатів</w:t>
      </w:r>
      <w:r>
        <w:rPr>
          <w:rFonts w:cs="Times New Roman" w:ascii="Times New Roman" w:hAnsi="Times New Roman"/>
          <w:b/>
          <w:sz w:val="28"/>
          <w:szCs w:val="28"/>
          <w:lang w:val="uk-UA"/>
        </w:rPr>
        <w:t xml:space="preserve">  </w:t>
      </w:r>
      <w:r>
        <w:rPr>
          <w:rFonts w:cs="Times New Roman" w:ascii="Times New Roman" w:hAnsi="Times New Roman"/>
          <w:b/>
          <w:sz w:val="28"/>
          <w:szCs w:val="28"/>
        </w:rPr>
        <w:t xml:space="preserve"> навчання</w:t>
      </w:r>
    </w:p>
    <w:p>
      <w:pPr>
        <w:pStyle w:val="NoSpacing"/>
        <w:jc w:val="center"/>
        <w:rPr>
          <w:rFonts w:ascii="Times New Roman" w:hAnsi="Times New Roman" w:cs="Times New Roman"/>
          <w:b/>
          <w:b/>
          <w:sz w:val="28"/>
          <w:szCs w:val="28"/>
          <w:lang w:val="uk-UA"/>
        </w:rPr>
      </w:pPr>
      <w:r>
        <w:rPr>
          <w:rFonts w:cs="Times New Roman" w:ascii="Times New Roman" w:hAnsi="Times New Roman"/>
          <w:b/>
          <w:sz w:val="28"/>
          <w:szCs w:val="28"/>
        </w:rPr>
        <w:t xml:space="preserve">здійснюється </w:t>
      </w:r>
      <w:r>
        <w:rPr>
          <w:rFonts w:cs="Times New Roman" w:ascii="Times New Roman" w:hAnsi="Times New Roman"/>
          <w:b/>
          <w:sz w:val="28"/>
          <w:szCs w:val="28"/>
          <w:lang w:val="uk-UA"/>
        </w:rPr>
        <w:t xml:space="preserve"> </w:t>
      </w:r>
      <w:r>
        <w:rPr>
          <w:rFonts w:cs="Times New Roman" w:ascii="Times New Roman" w:hAnsi="Times New Roman"/>
          <w:b/>
          <w:sz w:val="28"/>
          <w:szCs w:val="28"/>
        </w:rPr>
        <w:t>відповідно</w:t>
      </w:r>
      <w:r>
        <w:rPr>
          <w:rFonts w:cs="Times New Roman" w:ascii="Times New Roman" w:hAnsi="Times New Roman"/>
          <w:b/>
          <w:sz w:val="28"/>
          <w:szCs w:val="28"/>
          <w:lang w:val="uk-UA"/>
        </w:rPr>
        <w:t xml:space="preserve"> </w:t>
      </w:r>
      <w:r>
        <w:rPr>
          <w:rFonts w:cs="Times New Roman" w:ascii="Times New Roman" w:hAnsi="Times New Roman"/>
          <w:b/>
          <w:sz w:val="28"/>
          <w:szCs w:val="28"/>
        </w:rPr>
        <w:t xml:space="preserve"> до:</w:t>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numPr>
          <w:ilvl w:val="0"/>
          <w:numId w:val="1"/>
        </w:numPr>
        <w:rPr>
          <w:rFonts w:ascii="Times New Roman" w:hAnsi="Times New Roman" w:cs="Times New Roman"/>
          <w:sz w:val="28"/>
          <w:szCs w:val="28"/>
          <w:lang w:val="uk-UA"/>
        </w:rPr>
      </w:pPr>
      <w:r>
        <w:rPr>
          <w:rFonts w:cs="Times New Roman" w:ascii="Times New Roman" w:hAnsi="Times New Roman"/>
          <w:sz w:val="28"/>
          <w:szCs w:val="28"/>
          <w:lang w:val="uk-UA"/>
        </w:rPr>
        <w:t xml:space="preserve">Наказу  Міністерства  освіти  і  науки  України  від  </w:t>
      </w:r>
      <w:r>
        <w:rPr>
          <w:rFonts w:cs="Times New Roman" w:ascii="Times New Roman" w:hAnsi="Times New Roman"/>
          <w:bCs/>
          <w:sz w:val="28"/>
          <w:szCs w:val="28"/>
        </w:rPr>
        <w:t>13.07.2021  № 813</w:t>
      </w:r>
    </w:p>
    <w:p>
      <w:pPr>
        <w:pStyle w:val="NoSpacing"/>
        <w:rPr>
          <w:rFonts w:ascii="Times New Roman" w:hAnsi="Times New Roman" w:cs="Times New Roman"/>
          <w:sz w:val="28"/>
          <w:szCs w:val="28"/>
          <w:lang w:val="uk-UA"/>
        </w:rPr>
      </w:pPr>
      <w:bookmarkStart w:id="0" w:name="n3"/>
      <w:bookmarkEnd w:id="0"/>
      <w:r>
        <w:rPr>
          <w:rFonts w:cs="Times New Roman" w:ascii="Times New Roman" w:hAnsi="Times New Roman"/>
          <w:bCs/>
          <w:sz w:val="28"/>
          <w:szCs w:val="28"/>
          <w:lang w:val="uk-UA"/>
        </w:rPr>
        <w:t>«Про  затвердження  методичних  рекомендацій  щодо  оцінювання результатів  навчання  учнів  1-4  класів  закладів  загальної  середньої освіти».</w:t>
      </w:r>
    </w:p>
    <w:p>
      <w:pPr>
        <w:pStyle w:val="NoSpacing"/>
        <w:numPr>
          <w:ilvl w:val="0"/>
          <w:numId w:val="1"/>
        </w:numPr>
        <w:rPr>
          <w:rFonts w:ascii="Times New Roman" w:hAnsi="Times New Roman" w:cs="Times New Roman"/>
          <w:sz w:val="28"/>
          <w:szCs w:val="28"/>
          <w:lang w:val="uk-UA"/>
        </w:rPr>
      </w:pPr>
      <w:r>
        <w:rPr>
          <w:rFonts w:cs="Times New Roman" w:ascii="Times New Roman" w:hAnsi="Times New Roman"/>
          <w:iCs/>
          <w:sz w:val="28"/>
          <w:szCs w:val="28"/>
          <w:lang w:val="uk-UA"/>
        </w:rPr>
        <w:t xml:space="preserve">рекомендацій  щодо  оцінювання  навчальних  досягнень  учнів 5-6 класів,  які  здобувають  освіту  відповідно  до  нового  Державного стандарту  базової  середньої  світи, тверджених </w:t>
      </w:r>
      <w:r>
        <w:rPr>
          <w:rFonts w:cs="Times New Roman" w:ascii="Times New Roman" w:hAnsi="Times New Roman"/>
          <w:iCs/>
          <w:sz w:val="28"/>
          <w:szCs w:val="28"/>
        </w:rPr>
        <w:t> </w:t>
      </w:r>
      <w:r>
        <w:rPr>
          <w:rFonts w:cs="Times New Roman" w:ascii="Times New Roman" w:hAnsi="Times New Roman"/>
          <w:iCs/>
          <w:sz w:val="28"/>
          <w:szCs w:val="28"/>
          <w:lang w:val="uk-UA"/>
        </w:rPr>
        <w:t>наказом   Міністерства  освіти  і  науки  України  №289  від  01  квітня  2022 року.</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sz w:val="28"/>
          <w:szCs w:val="28"/>
        </w:rPr>
        <w:t> </w:t>
      </w:r>
      <w:r>
        <w:rPr>
          <w:rFonts w:cs="Times New Roman" w:ascii="Times New Roman" w:hAnsi="Times New Roman"/>
          <w:sz w:val="28"/>
          <w:szCs w:val="28"/>
          <w:lang w:val="uk-UA"/>
        </w:rPr>
        <w:t>Критеріїв  оцінювання  навчальних  досягнень  учнів  (вихованців)  у системі  загальної  середньої  освіти,  затверджених  наказом  МОН  України від  13.04.2011  року  № 329.</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 xml:space="preserve">Стандарти  загальної  середньої  освіти  для  кожного  освітнього  рівня розробляє  і  затверджує  Міністерство  освіти  і  науки.  Усі  вимоги стандарту   із </w:t>
      </w:r>
      <w:r>
        <w:rPr>
          <w:rFonts w:cs="Times New Roman" w:ascii="Times New Roman" w:hAnsi="Times New Roman"/>
          <w:i/>
          <w:sz w:val="28"/>
          <w:szCs w:val="28"/>
          <w:lang w:val="uk-UA"/>
        </w:rPr>
        <w:t xml:space="preserve"> </w:t>
      </w:r>
      <w:r>
        <w:rPr>
          <w:rFonts w:cs="Times New Roman" w:ascii="Times New Roman" w:hAnsi="Times New Roman"/>
          <w:sz w:val="28"/>
          <w:szCs w:val="28"/>
          <w:lang w:val="uk-UA"/>
        </w:rPr>
        <w:t>забезпечення  якості  освіти  (стандарту)  загальні  й застосовуються  в  усіх  структурних  підрозділах  ліцею.</w:t>
      </w:r>
    </w:p>
    <w:p>
      <w:pPr>
        <w:pStyle w:val="NoSpacing"/>
        <w:rPr>
          <w:rFonts w:ascii="Times New Roman" w:hAnsi="Times New Roman" w:cs="Times New Roman"/>
          <w:i/>
          <w:i/>
          <w:sz w:val="28"/>
          <w:szCs w:val="28"/>
          <w:lang w:val="uk-UA"/>
        </w:rPr>
      </w:pPr>
      <w:r>
        <w:rPr>
          <w:rFonts w:cs="Times New Roman" w:ascii="Times New Roman" w:hAnsi="Times New Roman"/>
          <w:i/>
          <w:sz w:val="28"/>
          <w:szCs w:val="28"/>
          <w:lang w:val="uk-UA"/>
        </w:rPr>
      </w:r>
    </w:p>
    <w:p>
      <w:pPr>
        <w:pStyle w:val="NoSpacing"/>
        <w:jc w:val="center"/>
        <w:rPr>
          <w:rFonts w:ascii="Times New Roman" w:hAnsi="Times New Roman" w:cs="Times New Roman"/>
          <w:b/>
          <w:b/>
          <w:i/>
          <w:i/>
          <w:sz w:val="28"/>
          <w:szCs w:val="28"/>
          <w:lang w:val="uk-UA"/>
        </w:rPr>
      </w:pPr>
      <w:r>
        <w:rPr>
          <w:rFonts w:cs="Times New Roman" w:ascii="Times New Roman" w:hAnsi="Times New Roman"/>
          <w:b/>
          <w:i/>
          <w:sz w:val="28"/>
          <w:szCs w:val="28"/>
        </w:rPr>
        <w:t xml:space="preserve">На </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підставі </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Міністерських </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програм </w:t>
      </w:r>
      <w:r>
        <w:rPr>
          <w:rFonts w:cs="Times New Roman" w:ascii="Times New Roman" w:hAnsi="Times New Roman"/>
          <w:b/>
          <w:i/>
          <w:sz w:val="28"/>
          <w:szCs w:val="28"/>
          <w:lang w:val="uk-UA"/>
        </w:rPr>
        <w:t xml:space="preserve"> ліцей  </w:t>
      </w:r>
      <w:r>
        <w:rPr>
          <w:rFonts w:cs="Times New Roman" w:ascii="Times New Roman" w:hAnsi="Times New Roman"/>
          <w:b/>
          <w:i/>
          <w:sz w:val="28"/>
          <w:szCs w:val="28"/>
        </w:rPr>
        <w:t xml:space="preserve">розробляє </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навчальний </w:t>
      </w:r>
      <w:r>
        <w:rPr>
          <w:rFonts w:cs="Times New Roman" w:ascii="Times New Roman" w:hAnsi="Times New Roman"/>
          <w:b/>
          <w:i/>
          <w:sz w:val="28"/>
          <w:szCs w:val="28"/>
          <w:lang w:val="uk-UA"/>
        </w:rPr>
        <w:t xml:space="preserve"> </w:t>
      </w:r>
      <w:r>
        <w:rPr>
          <w:rFonts w:cs="Times New Roman" w:ascii="Times New Roman" w:hAnsi="Times New Roman"/>
          <w:b/>
          <w:i/>
          <w:sz w:val="28"/>
          <w:szCs w:val="28"/>
        </w:rPr>
        <w:t>план.</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rPr>
      </w:pPr>
      <w:r>
        <w:rPr>
          <w:rFonts w:cs="Times New Roman" w:ascii="Times New Roman" w:hAnsi="Times New Roman"/>
          <w:sz w:val="28"/>
          <w:szCs w:val="28"/>
        </w:rPr>
        <w:t>Навчальний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план</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є</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нормативним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документом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який </w:t>
      </w:r>
      <w:r>
        <w:rPr>
          <w:rFonts w:cs="Times New Roman" w:ascii="Times New Roman" w:hAnsi="Times New Roman"/>
          <w:sz w:val="28"/>
          <w:szCs w:val="28"/>
          <w:lang w:val="uk-UA"/>
        </w:rPr>
        <w:t xml:space="preserve"> </w:t>
      </w:r>
      <w:r>
        <w:rPr>
          <w:rFonts w:cs="Times New Roman" w:ascii="Times New Roman" w:hAnsi="Times New Roman"/>
          <w:sz w:val="28"/>
          <w:szCs w:val="28"/>
        </w:rPr>
        <w:t>визначає</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зміст навчання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регламентує</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організацію</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освітнього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процесу.</w:t>
      </w:r>
      <w:r>
        <w:rPr>
          <w:rFonts w:cs="Times New Roman" w:ascii="Times New Roman" w:hAnsi="Times New Roman"/>
          <w:sz w:val="28"/>
          <w:szCs w:val="28"/>
          <w:lang w:val="uk-UA"/>
        </w:rPr>
        <w:t xml:space="preserve"> </w:t>
      </w:r>
      <w:r>
        <w:rPr>
          <w:rFonts w:cs="Times New Roman" w:ascii="Times New Roman" w:hAnsi="Times New Roman"/>
          <w:sz w:val="28"/>
          <w:szCs w:val="28"/>
        </w:rPr>
        <w:t> Навчальний план</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затверджує</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директор</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погоджує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з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педагогічною </w:t>
      </w:r>
      <w:r>
        <w:rPr>
          <w:rFonts w:cs="Times New Roman" w:ascii="Times New Roman" w:hAnsi="Times New Roman"/>
          <w:sz w:val="28"/>
          <w:szCs w:val="28"/>
          <w:lang w:val="uk-UA"/>
        </w:rPr>
        <w:t xml:space="preserve"> </w:t>
      </w:r>
      <w:r>
        <w:rPr>
          <w:rFonts w:cs="Times New Roman" w:ascii="Times New Roman" w:hAnsi="Times New Roman"/>
          <w:sz w:val="28"/>
          <w:szCs w:val="28"/>
        </w:rPr>
        <w:t>радою.</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Ліцей  регулярно  контролює  й  оцінює  показники,  пов’язані  з внутрішнім  забезпеченням  якості  загальної  середньої  освіти, використовуючи  системи  контролю,  що  дозволяє  оцінювати  якість надання  послуг  у  сфері  освіти  та  їх  відповідність  встановленим  вимогам.</w:t>
      </w:r>
    </w:p>
    <w:p>
      <w:pPr>
        <w:pStyle w:val="NoSpacing"/>
        <w:rPr>
          <w:rFonts w:ascii="Times New Roman" w:hAnsi="Times New Roman" w:cs="Times New Roman"/>
          <w:sz w:val="28"/>
          <w:szCs w:val="28"/>
        </w:rPr>
      </w:pPr>
      <w:r>
        <w:rPr>
          <w:rFonts w:cs="Times New Roman" w:ascii="Times New Roman" w:hAnsi="Times New Roman"/>
          <w:sz w:val="28"/>
          <w:szCs w:val="28"/>
        </w:rPr>
        <w:t>Метою</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навчання </w:t>
      </w:r>
      <w:r>
        <w:rPr>
          <w:rFonts w:cs="Times New Roman" w:ascii="Times New Roman" w:hAnsi="Times New Roman"/>
          <w:sz w:val="28"/>
          <w:szCs w:val="28"/>
          <w:lang w:val="uk-UA"/>
        </w:rPr>
        <w:t xml:space="preserve"> </w:t>
      </w:r>
      <w:r>
        <w:rPr>
          <w:rFonts w:cs="Times New Roman" w:ascii="Times New Roman" w:hAnsi="Times New Roman"/>
          <w:sz w:val="28"/>
          <w:szCs w:val="28"/>
        </w:rPr>
        <w:t>є</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сформовані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компетентності.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Вимоги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обов’язкових результатів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навчання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визначаються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з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урахуванням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компетентнісного підходу </w:t>
      </w:r>
      <w:r>
        <w:rPr>
          <w:rFonts w:cs="Times New Roman" w:ascii="Times New Roman" w:hAnsi="Times New Roman"/>
          <w:sz w:val="28"/>
          <w:szCs w:val="28"/>
          <w:lang w:val="uk-UA"/>
        </w:rPr>
        <w:t xml:space="preserve"> </w:t>
      </w:r>
      <w:r>
        <w:rPr>
          <w:rFonts w:cs="Times New Roman" w:ascii="Times New Roman" w:hAnsi="Times New Roman"/>
          <w:sz w:val="28"/>
          <w:szCs w:val="28"/>
        </w:rPr>
        <w:t>до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навчання,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основу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якого </w:t>
      </w:r>
      <w:r>
        <w:rPr>
          <w:rFonts w:cs="Times New Roman" w:ascii="Times New Roman" w:hAnsi="Times New Roman"/>
          <w:sz w:val="28"/>
          <w:szCs w:val="28"/>
          <w:lang w:val="uk-UA"/>
        </w:rPr>
        <w:t xml:space="preserve"> </w:t>
      </w:r>
      <w:r>
        <w:rPr>
          <w:rFonts w:cs="Times New Roman" w:ascii="Times New Roman" w:hAnsi="Times New Roman"/>
          <w:sz w:val="28"/>
          <w:szCs w:val="28"/>
        </w:rPr>
        <w:t>покладено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ключові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компетентності:</w:t>
      </w:r>
    </w:p>
    <w:p>
      <w:pPr>
        <w:pStyle w:val="NoSpacing"/>
        <w:rPr>
          <w:rFonts w:ascii="Times New Roman" w:hAnsi="Times New Roman" w:cs="Times New Roman"/>
          <w:sz w:val="28"/>
          <w:szCs w:val="28"/>
        </w:rPr>
      </w:pPr>
      <w:r>
        <w:rPr>
          <w:rFonts w:cs="Times New Roman" w:ascii="Times New Roman" w:hAnsi="Times New Roman"/>
          <w:sz w:val="28"/>
          <w:szCs w:val="28"/>
        </w:rPr>
        <w:t xml:space="preserve">1) </w:t>
      </w:r>
      <w:r>
        <w:rPr>
          <w:rFonts w:cs="Times New Roman" w:ascii="Times New Roman" w:hAnsi="Times New Roman"/>
          <w:sz w:val="28"/>
          <w:szCs w:val="28"/>
          <w:lang w:val="uk-UA"/>
        </w:rPr>
        <w:t xml:space="preserve"> </w:t>
      </w:r>
      <w:r>
        <w:rPr>
          <w:rFonts w:cs="Times New Roman" w:ascii="Times New Roman" w:hAnsi="Times New Roman"/>
          <w:sz w:val="28"/>
          <w:szCs w:val="28"/>
        </w:rPr>
        <w:t>вільне</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володіння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державною</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мовою, </w:t>
      </w:r>
      <w:r>
        <w:rPr>
          <w:rFonts w:cs="Times New Roman" w:ascii="Times New Roman" w:hAnsi="Times New Roman"/>
          <w:sz w:val="28"/>
          <w:szCs w:val="28"/>
          <w:lang w:val="uk-UA"/>
        </w:rPr>
        <w:t xml:space="preserve"> </w:t>
      </w:r>
      <w:r>
        <w:rPr>
          <w:rFonts w:cs="Times New Roman" w:ascii="Times New Roman" w:hAnsi="Times New Roman"/>
          <w:sz w:val="28"/>
          <w:szCs w:val="28"/>
        </w:rPr>
        <w:t>що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передбачає</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уміння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усно </w:t>
      </w:r>
      <w:r>
        <w:rPr>
          <w:rFonts w:cs="Times New Roman" w:ascii="Times New Roman" w:hAnsi="Times New Roman"/>
          <w:sz w:val="28"/>
          <w:szCs w:val="28"/>
          <w:lang w:val="uk-UA"/>
        </w:rPr>
        <w:t xml:space="preserve"> </w:t>
      </w:r>
      <w:r>
        <w:rPr>
          <w:rFonts w:cs="Times New Roman" w:ascii="Times New Roman" w:hAnsi="Times New Roman"/>
          <w:sz w:val="28"/>
          <w:szCs w:val="28"/>
        </w:rPr>
        <w:t>і письмово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висловлювати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свої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думки,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почуття,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чітко </w:t>
      </w:r>
      <w:r>
        <w:rPr>
          <w:rFonts w:cs="Times New Roman" w:ascii="Times New Roman" w:hAnsi="Times New Roman"/>
          <w:sz w:val="28"/>
          <w:szCs w:val="28"/>
          <w:lang w:val="uk-UA"/>
        </w:rPr>
        <w:t xml:space="preserve"> </w:t>
      </w:r>
      <w:r>
        <w:rPr>
          <w:rFonts w:cs="Times New Roman" w:ascii="Times New Roman" w:hAnsi="Times New Roman"/>
          <w:sz w:val="28"/>
          <w:szCs w:val="28"/>
        </w:rPr>
        <w:t>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аргументовано пояснювати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факти;</w:t>
      </w:r>
    </w:p>
    <w:p>
      <w:pPr>
        <w:pStyle w:val="NoSpacing"/>
        <w:rPr>
          <w:rFonts w:ascii="Times New Roman" w:hAnsi="Times New Roman" w:cs="Times New Roman"/>
          <w:sz w:val="28"/>
          <w:szCs w:val="28"/>
        </w:rPr>
      </w:pPr>
      <w:r>
        <w:rPr>
          <w:rFonts w:cs="Times New Roman" w:ascii="Times New Roman" w:hAnsi="Times New Roman"/>
          <w:sz w:val="28"/>
          <w:szCs w:val="28"/>
        </w:rPr>
        <w:t>2) математична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компетентність,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що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передбачає</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виявлення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простих математичних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залежностей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навколишньому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світі,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моделювання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процесів </w:t>
      </w:r>
      <w:r>
        <w:rPr>
          <w:rFonts w:cs="Times New Roman" w:ascii="Times New Roman" w:hAnsi="Times New Roman"/>
          <w:sz w:val="28"/>
          <w:szCs w:val="28"/>
          <w:lang w:val="uk-UA"/>
        </w:rPr>
        <w:t xml:space="preserve"> </w:t>
      </w:r>
      <w:r>
        <w:rPr>
          <w:rFonts w:cs="Times New Roman" w:ascii="Times New Roman" w:hAnsi="Times New Roman"/>
          <w:sz w:val="28"/>
          <w:szCs w:val="28"/>
        </w:rPr>
        <w:t>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ситуацій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із</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застосуванням </w:t>
      </w:r>
      <w:r>
        <w:rPr>
          <w:rFonts w:cs="Times New Roman" w:ascii="Times New Roman" w:hAnsi="Times New Roman"/>
          <w:sz w:val="28"/>
          <w:szCs w:val="28"/>
          <w:lang w:val="uk-UA"/>
        </w:rPr>
        <w:t xml:space="preserve"> </w:t>
      </w:r>
      <w:r>
        <w:rPr>
          <w:rFonts w:cs="Times New Roman" w:ascii="Times New Roman" w:hAnsi="Times New Roman"/>
          <w:sz w:val="28"/>
          <w:szCs w:val="28"/>
        </w:rPr>
        <w:t>математичних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відношень </w:t>
      </w:r>
      <w:r>
        <w:rPr>
          <w:rFonts w:cs="Times New Roman" w:ascii="Times New Roman" w:hAnsi="Times New Roman"/>
          <w:sz w:val="28"/>
          <w:szCs w:val="28"/>
          <w:lang w:val="uk-UA"/>
        </w:rPr>
        <w:t xml:space="preserve"> </w:t>
      </w:r>
      <w:r>
        <w:rPr>
          <w:rFonts w:cs="Times New Roman" w:ascii="Times New Roman" w:hAnsi="Times New Roman"/>
          <w:sz w:val="28"/>
          <w:szCs w:val="28"/>
        </w:rPr>
        <w:t>та вимірювань,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усвідомлення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ролі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математичних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знань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вмінь </w:t>
      </w:r>
      <w:r>
        <w:rPr>
          <w:rFonts w:cs="Times New Roman" w:ascii="Times New Roman" w:hAnsi="Times New Roman"/>
          <w:sz w:val="28"/>
          <w:szCs w:val="28"/>
          <w:lang w:val="uk-UA"/>
        </w:rPr>
        <w:t xml:space="preserve"> </w:t>
      </w:r>
      <w:r>
        <w:rPr>
          <w:rFonts w:cs="Times New Roman" w:ascii="Times New Roman" w:hAnsi="Times New Roman"/>
          <w:sz w:val="28"/>
          <w:szCs w:val="28"/>
        </w:rPr>
        <w:t>в особистому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суспільному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житті </w:t>
      </w:r>
      <w:r>
        <w:rPr>
          <w:rFonts w:cs="Times New Roman" w:ascii="Times New Roman" w:hAnsi="Times New Roman"/>
          <w:sz w:val="28"/>
          <w:szCs w:val="28"/>
          <w:lang w:val="uk-UA"/>
        </w:rPr>
        <w:t xml:space="preserve"> </w:t>
      </w:r>
      <w:r>
        <w:rPr>
          <w:rFonts w:cs="Times New Roman" w:ascii="Times New Roman" w:hAnsi="Times New Roman"/>
          <w:sz w:val="28"/>
          <w:szCs w:val="28"/>
        </w:rPr>
        <w:t>людини;</w:t>
      </w:r>
    </w:p>
    <w:p>
      <w:pPr>
        <w:pStyle w:val="NoSpacing"/>
        <w:rPr>
          <w:rFonts w:ascii="Times New Roman" w:hAnsi="Times New Roman" w:cs="Times New Roman"/>
          <w:sz w:val="28"/>
          <w:szCs w:val="28"/>
        </w:rPr>
      </w:pPr>
      <w:r>
        <w:rPr>
          <w:rFonts w:cs="Times New Roman" w:ascii="Times New Roman" w:hAnsi="Times New Roman"/>
          <w:sz w:val="28"/>
          <w:szCs w:val="28"/>
        </w:rPr>
        <w:t>3) компетентності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галузі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природничих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наук,</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техніки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технологій,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що передбачають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формування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допитливості,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прагнення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шукати </w:t>
      </w:r>
      <w:r>
        <w:rPr>
          <w:rFonts w:cs="Times New Roman" w:ascii="Times New Roman" w:hAnsi="Times New Roman"/>
          <w:sz w:val="28"/>
          <w:szCs w:val="28"/>
          <w:lang w:val="uk-UA"/>
        </w:rPr>
        <w:t xml:space="preserve"> </w:t>
      </w:r>
      <w:r>
        <w:rPr>
          <w:rFonts w:cs="Times New Roman" w:ascii="Times New Roman" w:hAnsi="Times New Roman"/>
          <w:sz w:val="28"/>
          <w:szCs w:val="28"/>
        </w:rPr>
        <w:t>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пропонувати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нові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ідеї,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самостійно </w:t>
      </w:r>
      <w:r>
        <w:rPr>
          <w:rFonts w:cs="Times New Roman" w:ascii="Times New Roman" w:hAnsi="Times New Roman"/>
          <w:sz w:val="28"/>
          <w:szCs w:val="28"/>
          <w:lang w:val="uk-UA"/>
        </w:rPr>
        <w:t xml:space="preserve"> </w:t>
      </w:r>
      <w:r>
        <w:rPr>
          <w:rFonts w:cs="Times New Roman" w:ascii="Times New Roman" w:hAnsi="Times New Roman"/>
          <w:sz w:val="28"/>
          <w:szCs w:val="28"/>
        </w:rPr>
        <w:t>чи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групі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спостерігати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 досліджувати,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формулювати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припущення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робити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висновки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на </w:t>
      </w:r>
      <w:r>
        <w:rPr>
          <w:rFonts w:cs="Times New Roman" w:ascii="Times New Roman" w:hAnsi="Times New Roman"/>
          <w:sz w:val="28"/>
          <w:szCs w:val="28"/>
          <w:lang w:val="uk-UA"/>
        </w:rPr>
        <w:t xml:space="preserve"> </w:t>
      </w:r>
      <w:r>
        <w:rPr>
          <w:rFonts w:cs="Times New Roman" w:ascii="Times New Roman" w:hAnsi="Times New Roman"/>
          <w:sz w:val="28"/>
          <w:szCs w:val="28"/>
        </w:rPr>
        <w:t>основі проведених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дослідів,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пізнавати </w:t>
      </w:r>
      <w:r>
        <w:rPr>
          <w:rFonts w:cs="Times New Roman" w:ascii="Times New Roman" w:hAnsi="Times New Roman"/>
          <w:sz w:val="28"/>
          <w:szCs w:val="28"/>
          <w:lang w:val="uk-UA"/>
        </w:rPr>
        <w:t xml:space="preserve"> </w:t>
      </w:r>
      <w:r>
        <w:rPr>
          <w:rFonts w:cs="Times New Roman" w:ascii="Times New Roman" w:hAnsi="Times New Roman"/>
          <w:sz w:val="28"/>
          <w:szCs w:val="28"/>
        </w:rPr>
        <w:t>себе</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навколишній </w:t>
      </w:r>
      <w:r>
        <w:rPr>
          <w:rFonts w:cs="Times New Roman" w:ascii="Times New Roman" w:hAnsi="Times New Roman"/>
          <w:sz w:val="28"/>
          <w:szCs w:val="28"/>
          <w:lang w:val="uk-UA"/>
        </w:rPr>
        <w:t xml:space="preserve"> </w:t>
      </w:r>
      <w:r>
        <w:rPr>
          <w:rFonts w:cs="Times New Roman" w:ascii="Times New Roman" w:hAnsi="Times New Roman"/>
          <w:sz w:val="28"/>
          <w:szCs w:val="28"/>
        </w:rPr>
        <w:t>світ</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шляхом спостереження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дослідження;</w:t>
      </w:r>
    </w:p>
    <w:p>
      <w:pPr>
        <w:pStyle w:val="NoSpacing"/>
        <w:rPr>
          <w:rFonts w:ascii="Times New Roman" w:hAnsi="Times New Roman" w:cs="Times New Roman"/>
          <w:sz w:val="28"/>
          <w:szCs w:val="28"/>
        </w:rPr>
      </w:pPr>
      <w:r>
        <w:rPr>
          <w:rFonts w:cs="Times New Roman" w:ascii="Times New Roman" w:hAnsi="Times New Roman"/>
          <w:sz w:val="28"/>
          <w:szCs w:val="28"/>
        </w:rPr>
        <w:t>4) інноваційність,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що </w:t>
      </w:r>
      <w:r>
        <w:rPr>
          <w:rFonts w:cs="Times New Roman" w:ascii="Times New Roman" w:hAnsi="Times New Roman"/>
          <w:sz w:val="28"/>
          <w:szCs w:val="28"/>
          <w:lang w:val="uk-UA"/>
        </w:rPr>
        <w:t xml:space="preserve"> </w:t>
      </w:r>
      <w:r>
        <w:rPr>
          <w:rFonts w:cs="Times New Roman" w:ascii="Times New Roman" w:hAnsi="Times New Roman"/>
          <w:sz w:val="28"/>
          <w:szCs w:val="28"/>
        </w:rPr>
        <w:t>передбачає</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відкритість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нових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ідей,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ініціювання змін </w:t>
      </w:r>
      <w:r>
        <w:rPr>
          <w:rFonts w:cs="Times New Roman" w:ascii="Times New Roman" w:hAnsi="Times New Roman"/>
          <w:sz w:val="28"/>
          <w:szCs w:val="28"/>
          <w:lang w:val="uk-UA"/>
        </w:rPr>
        <w:t xml:space="preserve"> </w:t>
      </w:r>
      <w:r>
        <w:rPr>
          <w:rFonts w:cs="Times New Roman" w:ascii="Times New Roman" w:hAnsi="Times New Roman"/>
          <w:sz w:val="28"/>
          <w:szCs w:val="28"/>
        </w:rPr>
        <w:t>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близькому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середовищі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(клас,</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школа,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громада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тощо), </w:t>
      </w:r>
      <w:r>
        <w:rPr>
          <w:rFonts w:cs="Times New Roman" w:ascii="Times New Roman" w:hAnsi="Times New Roman"/>
          <w:sz w:val="28"/>
          <w:szCs w:val="28"/>
          <w:lang w:val="uk-UA"/>
        </w:rPr>
        <w:t xml:space="preserve"> </w:t>
      </w:r>
      <w:r>
        <w:rPr>
          <w:rFonts w:cs="Times New Roman" w:ascii="Times New Roman" w:hAnsi="Times New Roman"/>
          <w:sz w:val="28"/>
          <w:szCs w:val="28"/>
        </w:rPr>
        <w:t>формування знань,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умінь,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ставлень,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що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є</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основою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компетентнісного </w:t>
      </w:r>
      <w:r>
        <w:rPr>
          <w:rFonts w:cs="Times New Roman" w:ascii="Times New Roman" w:hAnsi="Times New Roman"/>
          <w:sz w:val="28"/>
          <w:szCs w:val="28"/>
          <w:lang w:val="uk-UA"/>
        </w:rPr>
        <w:t xml:space="preserve">  </w:t>
      </w:r>
      <w:r>
        <w:rPr>
          <w:rFonts w:cs="Times New Roman" w:ascii="Times New Roman" w:hAnsi="Times New Roman"/>
          <w:sz w:val="28"/>
          <w:szCs w:val="28"/>
        </w:rPr>
        <w:t>підходу, забезпечують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подальшу </w:t>
      </w:r>
      <w:r>
        <w:rPr>
          <w:rFonts w:cs="Times New Roman" w:ascii="Times New Roman" w:hAnsi="Times New Roman"/>
          <w:sz w:val="28"/>
          <w:szCs w:val="28"/>
          <w:lang w:val="uk-UA"/>
        </w:rPr>
        <w:t xml:space="preserve"> </w:t>
      </w:r>
      <w:r>
        <w:rPr>
          <w:rFonts w:cs="Times New Roman" w:ascii="Times New Roman" w:hAnsi="Times New Roman"/>
          <w:sz w:val="28"/>
          <w:szCs w:val="28"/>
        </w:rPr>
        <w:t>здатність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успішно </w:t>
      </w:r>
      <w:r>
        <w:rPr>
          <w:rFonts w:cs="Times New Roman" w:ascii="Times New Roman" w:hAnsi="Times New Roman"/>
          <w:sz w:val="28"/>
          <w:szCs w:val="28"/>
          <w:lang w:val="uk-UA"/>
        </w:rPr>
        <w:t xml:space="preserve"> </w:t>
      </w:r>
      <w:r>
        <w:rPr>
          <w:rFonts w:cs="Times New Roman" w:ascii="Times New Roman" w:hAnsi="Times New Roman"/>
          <w:sz w:val="28"/>
          <w:szCs w:val="28"/>
        </w:rPr>
        <w:t>навчатися,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провадити професійну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діяльність,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відчувати </w:t>
      </w:r>
      <w:r>
        <w:rPr>
          <w:rFonts w:cs="Times New Roman" w:ascii="Times New Roman" w:hAnsi="Times New Roman"/>
          <w:sz w:val="28"/>
          <w:szCs w:val="28"/>
          <w:lang w:val="uk-UA"/>
        </w:rPr>
        <w:t xml:space="preserve">  </w:t>
      </w:r>
      <w:r>
        <w:rPr>
          <w:rFonts w:cs="Times New Roman" w:ascii="Times New Roman" w:hAnsi="Times New Roman"/>
          <w:sz w:val="28"/>
          <w:szCs w:val="28"/>
        </w:rPr>
        <w:t>себе</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частиною</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спільноти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і брати </w:t>
      </w:r>
      <w:r>
        <w:rPr>
          <w:rFonts w:cs="Times New Roman" w:ascii="Times New Roman" w:hAnsi="Times New Roman"/>
          <w:sz w:val="28"/>
          <w:szCs w:val="28"/>
          <w:lang w:val="uk-UA"/>
        </w:rPr>
        <w:t xml:space="preserve"> </w:t>
      </w:r>
      <w:r>
        <w:rPr>
          <w:rFonts w:cs="Times New Roman" w:ascii="Times New Roman" w:hAnsi="Times New Roman"/>
          <w:sz w:val="28"/>
          <w:szCs w:val="28"/>
        </w:rPr>
        <w:t>участь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справах </w:t>
      </w:r>
      <w:r>
        <w:rPr>
          <w:rFonts w:cs="Times New Roman" w:ascii="Times New Roman" w:hAnsi="Times New Roman"/>
          <w:sz w:val="28"/>
          <w:szCs w:val="28"/>
          <w:lang w:val="uk-UA"/>
        </w:rPr>
        <w:t xml:space="preserve"> </w:t>
      </w:r>
      <w:r>
        <w:rPr>
          <w:rFonts w:cs="Times New Roman" w:ascii="Times New Roman" w:hAnsi="Times New Roman"/>
          <w:sz w:val="28"/>
          <w:szCs w:val="28"/>
        </w:rPr>
        <w:t>громади;</w:t>
      </w:r>
    </w:p>
    <w:p>
      <w:pPr>
        <w:pStyle w:val="NoSpacing"/>
        <w:rPr>
          <w:rFonts w:ascii="Times New Roman" w:hAnsi="Times New Roman" w:cs="Times New Roman"/>
          <w:sz w:val="28"/>
          <w:szCs w:val="28"/>
        </w:rPr>
      </w:pPr>
      <w:r>
        <w:rPr>
          <w:rFonts w:cs="Times New Roman" w:ascii="Times New Roman" w:hAnsi="Times New Roman"/>
          <w:sz w:val="28"/>
          <w:szCs w:val="28"/>
        </w:rPr>
        <w:t>5) екологічна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компетентність,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що </w:t>
      </w:r>
      <w:r>
        <w:rPr>
          <w:rFonts w:cs="Times New Roman" w:ascii="Times New Roman" w:hAnsi="Times New Roman"/>
          <w:sz w:val="28"/>
          <w:szCs w:val="28"/>
          <w:lang w:val="uk-UA"/>
        </w:rPr>
        <w:t xml:space="preserve"> </w:t>
      </w:r>
      <w:r>
        <w:rPr>
          <w:rFonts w:cs="Times New Roman" w:ascii="Times New Roman" w:hAnsi="Times New Roman"/>
          <w:sz w:val="28"/>
          <w:szCs w:val="28"/>
        </w:rPr>
        <w:t>передбачає</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усвідомлення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основи екологічного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природокористування,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дотримання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правил</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природоохоронної поведінки,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ощадного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використання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природних </w:t>
      </w:r>
      <w:r>
        <w:rPr>
          <w:rFonts w:cs="Times New Roman" w:ascii="Times New Roman" w:hAnsi="Times New Roman"/>
          <w:sz w:val="28"/>
          <w:szCs w:val="28"/>
          <w:lang w:val="uk-UA"/>
        </w:rPr>
        <w:t xml:space="preserve"> </w:t>
      </w:r>
      <w:r>
        <w:rPr>
          <w:rFonts w:cs="Times New Roman" w:ascii="Times New Roman" w:hAnsi="Times New Roman"/>
          <w:sz w:val="28"/>
          <w:szCs w:val="28"/>
        </w:rPr>
        <w:t>ресурсів,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розуміючи важливість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збереження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природи </w:t>
      </w:r>
      <w:r>
        <w:rPr>
          <w:rFonts w:cs="Times New Roman" w:ascii="Times New Roman" w:hAnsi="Times New Roman"/>
          <w:sz w:val="28"/>
          <w:szCs w:val="28"/>
          <w:lang w:val="uk-UA"/>
        </w:rPr>
        <w:t xml:space="preserve"> </w:t>
      </w:r>
      <w:r>
        <w:rPr>
          <w:rFonts w:cs="Times New Roman" w:ascii="Times New Roman" w:hAnsi="Times New Roman"/>
          <w:sz w:val="28"/>
          <w:szCs w:val="28"/>
        </w:rPr>
        <w:t>для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сталого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розвитку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суспільства;</w:t>
      </w:r>
    </w:p>
    <w:p>
      <w:pPr>
        <w:pStyle w:val="NoSpacing"/>
        <w:rPr>
          <w:rFonts w:ascii="Times New Roman" w:hAnsi="Times New Roman" w:cs="Times New Roman"/>
          <w:sz w:val="28"/>
          <w:szCs w:val="28"/>
          <w:lang w:val="uk-UA"/>
        </w:rPr>
      </w:pPr>
      <w:r>
        <w:rPr>
          <w:rFonts w:cs="Times New Roman" w:ascii="Times New Roman" w:hAnsi="Times New Roman"/>
          <w:sz w:val="28"/>
          <w:szCs w:val="28"/>
        </w:rPr>
        <w:t xml:space="preserve">6) інформаційно-комунікаційна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компетентність, </w:t>
      </w:r>
      <w:r>
        <w:rPr>
          <w:rFonts w:cs="Times New Roman" w:ascii="Times New Roman" w:hAnsi="Times New Roman"/>
          <w:sz w:val="28"/>
          <w:szCs w:val="28"/>
          <w:lang w:val="uk-UA"/>
        </w:rPr>
        <w:t xml:space="preserve"> </w:t>
      </w:r>
      <w:r>
        <w:rPr>
          <w:rFonts w:cs="Times New Roman" w:ascii="Times New Roman" w:hAnsi="Times New Roman"/>
          <w:sz w:val="28"/>
          <w:szCs w:val="28"/>
        </w:rPr>
        <w:t>що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передбачає</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опанування основою </w:t>
      </w:r>
      <w:r>
        <w:rPr>
          <w:rFonts w:cs="Times New Roman" w:ascii="Times New Roman" w:hAnsi="Times New Roman"/>
          <w:sz w:val="28"/>
          <w:szCs w:val="28"/>
          <w:lang w:val="uk-UA"/>
        </w:rPr>
        <w:t xml:space="preserve"> цифрової  грамотності  для  розвитку  і  спілкування,  здатність</w:t>
      </w:r>
      <w:r>
        <w:rPr>
          <w:rFonts w:cs="Times New Roman" w:ascii="Times New Roman" w:hAnsi="Times New Roman"/>
          <w:i/>
          <w:sz w:val="28"/>
          <w:szCs w:val="28"/>
          <w:lang w:val="uk-UA"/>
        </w:rPr>
        <w:t xml:space="preserve"> </w:t>
      </w:r>
      <w:r>
        <w:rPr>
          <w:rFonts w:cs="Times New Roman" w:ascii="Times New Roman" w:hAnsi="Times New Roman"/>
          <w:sz w:val="28"/>
          <w:szCs w:val="28"/>
          <w:lang w:val="uk-UA"/>
        </w:rPr>
        <w:t>безпечного  та  етичного  використання  засобів  інформаційно-комунікаційної  компетентності  у  навчанні  та  інших  життєвих  ситуаціях;</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7)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8)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ліцею,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9)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10)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Внутрішня  система  моніторингу  рівня  знань  учнів  діє  відповідно до  нормативних  документів  ліцею,  Положення  про  академічну доброчесність  педагогічних  працівників  та  здобувачів  освіти,  Положення про  державну  підсумкову  атестацію  з  предметів  загальноосвітньої  підготовки.</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pPr>
        <w:pStyle w:val="NoSpacing"/>
        <w:rPr>
          <w:rFonts w:ascii="Times New Roman" w:hAnsi="Times New Roman" w:cs="Times New Roman"/>
          <w:sz w:val="28"/>
          <w:szCs w:val="28"/>
        </w:rPr>
      </w:pPr>
      <w:r>
        <w:rPr>
          <w:rFonts w:cs="Times New Roman" w:ascii="Times New Roman" w:hAnsi="Times New Roman"/>
          <w:sz w:val="28"/>
          <w:szCs w:val="28"/>
        </w:rPr>
        <w:t>Навчальні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досягнення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здобувачів </w:t>
      </w:r>
      <w:r>
        <w:rPr>
          <w:rFonts w:cs="Times New Roman" w:ascii="Times New Roman" w:hAnsi="Times New Roman"/>
          <w:sz w:val="28"/>
          <w:szCs w:val="28"/>
          <w:lang w:val="uk-UA"/>
        </w:rPr>
        <w:t xml:space="preserve"> </w:t>
      </w:r>
      <w:r>
        <w:rPr>
          <w:rFonts w:cs="Times New Roman" w:ascii="Times New Roman" w:hAnsi="Times New Roman"/>
          <w:sz w:val="28"/>
          <w:szCs w:val="28"/>
        </w:rPr>
        <w:t>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1-</w:t>
      </w:r>
      <w:r>
        <w:rPr>
          <w:rFonts w:cs="Times New Roman" w:ascii="Times New Roman" w:hAnsi="Times New Roman"/>
          <w:sz w:val="28"/>
          <w:szCs w:val="28"/>
          <w:lang w:val="uk-UA"/>
        </w:rPr>
        <w:t xml:space="preserve">4 </w:t>
      </w:r>
      <w:r>
        <w:rPr>
          <w:rFonts w:cs="Times New Roman" w:ascii="Times New Roman" w:hAnsi="Times New Roman"/>
          <w:sz w:val="28"/>
          <w:szCs w:val="28"/>
        </w:rPr>
        <w:t xml:space="preserve"> класах </w:t>
      </w:r>
      <w:r>
        <w:rPr>
          <w:rFonts w:cs="Times New Roman" w:ascii="Times New Roman" w:hAnsi="Times New Roman"/>
          <w:sz w:val="28"/>
          <w:szCs w:val="28"/>
          <w:lang w:val="uk-UA"/>
        </w:rPr>
        <w:t xml:space="preserve"> </w:t>
      </w:r>
      <w:r>
        <w:rPr>
          <w:rFonts w:cs="Times New Roman" w:ascii="Times New Roman" w:hAnsi="Times New Roman"/>
          <w:sz w:val="28"/>
          <w:szCs w:val="28"/>
        </w:rPr>
        <w:t>підлягають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вербальному, формувальному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оцінюванню</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підсумковому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оцінюванню.</w:t>
      </w:r>
    </w:p>
    <w:p>
      <w:pPr>
        <w:pStyle w:val="NoSpacing"/>
        <w:rPr>
          <w:rFonts w:ascii="Times New Roman" w:hAnsi="Times New Roman" w:cs="Times New Roman"/>
          <w:sz w:val="28"/>
          <w:szCs w:val="28"/>
        </w:rPr>
      </w:pPr>
      <w:r>
        <w:rPr>
          <w:rFonts w:cs="Times New Roman" w:ascii="Times New Roman" w:hAnsi="Times New Roman"/>
          <w:sz w:val="28"/>
          <w:szCs w:val="28"/>
        </w:rPr>
        <w:t>Основними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видами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оцінювання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здобувачів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є</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поточне</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 підсумкове</w:t>
      </w:r>
      <w:r>
        <w:rPr>
          <w:rFonts w:cs="Times New Roman" w:ascii="Times New Roman" w:hAnsi="Times New Roman"/>
          <w:sz w:val="28"/>
          <w:szCs w:val="28"/>
          <w:lang w:val="uk-UA"/>
        </w:rPr>
        <w:t xml:space="preserve"> </w:t>
      </w:r>
      <w:r>
        <w:rPr>
          <w:rFonts w:cs="Times New Roman" w:ascii="Times New Roman" w:hAnsi="Times New Roman"/>
          <w:i/>
          <w:sz w:val="28"/>
          <w:szCs w:val="28"/>
        </w:rPr>
        <w:t xml:space="preserve"> </w:t>
      </w:r>
      <w:r>
        <w:rPr>
          <w:rFonts w:cs="Times New Roman" w:ascii="Times New Roman" w:hAnsi="Times New Roman"/>
          <w:sz w:val="28"/>
          <w:szCs w:val="28"/>
        </w:rPr>
        <w:t>(тематичне,</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семестрове,</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річне),</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державна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підсумкова атестація.</w:t>
        <w:br/>
      </w:r>
      <w:r>
        <w:rPr>
          <w:rFonts w:cs="Times New Roman" w:ascii="Times New Roman" w:hAnsi="Times New Roman"/>
          <w:sz w:val="28"/>
          <w:szCs w:val="28"/>
          <w:lang w:val="uk-UA"/>
        </w:rPr>
        <w:t xml:space="preserve"> В  Оконському  ліцеї  Маневицької  селищної  ради  Волинської  області</w:t>
      </w:r>
      <w:r>
        <w:rPr>
          <w:rFonts w:cs="Times New Roman" w:ascii="Times New Roman" w:hAnsi="Times New Roman"/>
          <w:b/>
          <w:sz w:val="28"/>
          <w:szCs w:val="28"/>
          <w:lang w:val="uk-UA"/>
        </w:rPr>
        <w:t xml:space="preserve"> </w:t>
      </w:r>
      <w:r>
        <w:rPr>
          <w:rFonts w:cs="Times New Roman" w:ascii="Times New Roman" w:hAnsi="Times New Roman"/>
          <w:sz w:val="28"/>
          <w:szCs w:val="28"/>
          <w:lang w:val="uk-UA"/>
        </w:rPr>
        <w:t xml:space="preserve">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w:t>
      </w:r>
      <w:r>
        <w:rPr>
          <w:rFonts w:cs="Times New Roman" w:ascii="Times New Roman" w:hAnsi="Times New Roman"/>
          <w:sz w:val="28"/>
          <w:szCs w:val="28"/>
        </w:rPr>
        <w:t>Поточний</w:t>
      </w:r>
      <w:r>
        <w:rPr>
          <w:rFonts w:cs="Times New Roman" w:ascii="Times New Roman" w:hAnsi="Times New Roman"/>
          <w:sz w:val="28"/>
          <w:szCs w:val="28"/>
          <w:lang w:val="uk-UA"/>
        </w:rPr>
        <w:t xml:space="preserve"> </w:t>
      </w:r>
      <w:r>
        <w:rPr>
          <w:rFonts w:cs="Times New Roman" w:ascii="Times New Roman" w:hAnsi="Times New Roman"/>
          <w:i/>
          <w:sz w:val="28"/>
          <w:szCs w:val="28"/>
        </w:rPr>
        <w:t xml:space="preserve"> </w:t>
      </w:r>
      <w:r>
        <w:rPr>
          <w:rFonts w:cs="Times New Roman" w:ascii="Times New Roman" w:hAnsi="Times New Roman"/>
          <w:sz w:val="28"/>
          <w:szCs w:val="28"/>
        </w:rPr>
        <w:t>контроль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здійснюється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під </w:t>
      </w:r>
      <w:r>
        <w:rPr>
          <w:rFonts w:cs="Times New Roman" w:ascii="Times New Roman" w:hAnsi="Times New Roman"/>
          <w:sz w:val="28"/>
          <w:szCs w:val="28"/>
          <w:lang w:val="uk-UA"/>
        </w:rPr>
        <w:t xml:space="preserve"> </w:t>
      </w:r>
      <w:r>
        <w:rPr>
          <w:rFonts w:cs="Times New Roman" w:ascii="Times New Roman" w:hAnsi="Times New Roman"/>
          <w:sz w:val="28"/>
          <w:szCs w:val="28"/>
        </w:rPr>
        <w:t>час</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проведення практичних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лабораторних</w:t>
      </w:r>
      <w:r>
        <w:rPr>
          <w:rFonts w:cs="Times New Roman" w:ascii="Times New Roman" w:hAnsi="Times New Roman"/>
          <w:sz w:val="28"/>
          <w:szCs w:val="28"/>
          <w:lang w:val="uk-UA"/>
        </w:rPr>
        <w:t xml:space="preserve"> </w:t>
      </w:r>
      <w:r>
        <w:rPr>
          <w:rFonts w:cs="Times New Roman" w:ascii="Times New Roman" w:hAnsi="Times New Roman"/>
          <w:i/>
          <w:sz w:val="28"/>
          <w:szCs w:val="28"/>
        </w:rPr>
        <w:t xml:space="preserve"> </w:t>
      </w:r>
      <w:r>
        <w:rPr>
          <w:rFonts w:cs="Times New Roman" w:ascii="Times New Roman" w:hAnsi="Times New Roman"/>
          <w:sz w:val="28"/>
          <w:szCs w:val="28"/>
        </w:rPr>
        <w:t xml:space="preserve">занять,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а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також </w:t>
      </w:r>
      <w:r>
        <w:rPr>
          <w:rFonts w:cs="Times New Roman" w:ascii="Times New Roman" w:hAnsi="Times New Roman"/>
          <w:sz w:val="28"/>
          <w:szCs w:val="28"/>
          <w:lang w:val="uk-UA"/>
        </w:rPr>
        <w:t xml:space="preserve"> </w:t>
      </w:r>
      <w:r>
        <w:rPr>
          <w:rFonts w:cs="Times New Roman" w:ascii="Times New Roman" w:hAnsi="Times New Roman"/>
          <w:sz w:val="28"/>
          <w:szCs w:val="28"/>
        </w:rPr>
        <w:t>за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результатами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перевірки</w:t>
      </w:r>
      <w:r>
        <w:rPr>
          <w:rFonts w:cs="Times New Roman" w:ascii="Times New Roman" w:hAnsi="Times New Roman"/>
          <w:i/>
          <w:sz w:val="28"/>
          <w:szCs w:val="28"/>
        </w:rPr>
        <w:t xml:space="preserve"> </w:t>
      </w:r>
      <w:r>
        <w:rPr>
          <w:rFonts w:cs="Times New Roman" w:ascii="Times New Roman" w:hAnsi="Times New Roman"/>
          <w:sz w:val="28"/>
          <w:szCs w:val="28"/>
        </w:rPr>
        <w:t>контрольних,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самостійних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робіт, </w:t>
      </w:r>
      <w:r>
        <w:rPr>
          <w:rFonts w:cs="Times New Roman" w:ascii="Times New Roman" w:hAnsi="Times New Roman"/>
          <w:sz w:val="28"/>
          <w:szCs w:val="28"/>
          <w:lang w:val="uk-UA"/>
        </w:rPr>
        <w:t xml:space="preserve"> </w:t>
      </w:r>
      <w:r>
        <w:rPr>
          <w:rFonts w:cs="Times New Roman" w:ascii="Times New Roman" w:hAnsi="Times New Roman"/>
          <w:sz w:val="28"/>
          <w:szCs w:val="28"/>
        </w:rPr>
        <w:t>індивідуальних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завдань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тощо.</w:t>
      </w:r>
    </w:p>
    <w:p>
      <w:pPr>
        <w:pStyle w:val="NoSpacing"/>
        <w:rPr>
          <w:rFonts w:ascii="Times New Roman" w:hAnsi="Times New Roman" w:cs="Times New Roman"/>
          <w:sz w:val="28"/>
          <w:szCs w:val="28"/>
        </w:rPr>
      </w:pPr>
      <w:r>
        <w:rPr>
          <w:rFonts w:cs="Times New Roman" w:ascii="Times New Roman" w:hAnsi="Times New Roman"/>
          <w:sz w:val="28"/>
          <w:szCs w:val="28"/>
        </w:rPr>
        <w:t xml:space="preserve">Форми </w:t>
      </w:r>
      <w:r>
        <w:rPr>
          <w:rFonts w:cs="Times New Roman" w:ascii="Times New Roman" w:hAnsi="Times New Roman"/>
          <w:sz w:val="28"/>
          <w:szCs w:val="28"/>
          <w:lang w:val="uk-UA"/>
        </w:rPr>
        <w:t xml:space="preserve"> </w:t>
      </w:r>
      <w:r>
        <w:rPr>
          <w:rFonts w:cs="Times New Roman" w:ascii="Times New Roman" w:hAnsi="Times New Roman"/>
          <w:sz w:val="28"/>
          <w:szCs w:val="28"/>
        </w:rPr>
        <w:t>проведення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видів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контролю,</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їх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кількість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визначається </w:t>
      </w:r>
      <w:r>
        <w:rPr>
          <w:rFonts w:cs="Times New Roman" w:ascii="Times New Roman" w:hAnsi="Times New Roman"/>
          <w:sz w:val="28"/>
          <w:szCs w:val="28"/>
          <w:lang w:val="uk-UA"/>
        </w:rPr>
        <w:t xml:space="preserve"> </w:t>
      </w:r>
      <w:r>
        <w:rPr>
          <w:rFonts w:cs="Times New Roman" w:ascii="Times New Roman" w:hAnsi="Times New Roman"/>
          <w:sz w:val="28"/>
          <w:szCs w:val="28"/>
        </w:rPr>
        <w:t>робочою програмою.</w:t>
      </w:r>
    </w:p>
    <w:p>
      <w:pPr>
        <w:pStyle w:val="NoSpacing"/>
        <w:rPr>
          <w:rFonts w:ascii="Times New Roman" w:hAnsi="Times New Roman" w:cs="Times New Roman"/>
          <w:sz w:val="28"/>
          <w:szCs w:val="28"/>
        </w:rPr>
      </w:pPr>
      <w:r>
        <w:rPr>
          <w:rFonts w:cs="Times New Roman" w:ascii="Times New Roman" w:hAnsi="Times New Roman"/>
          <w:sz w:val="28"/>
          <w:szCs w:val="28"/>
        </w:rPr>
        <w:t xml:space="preserve">Тематична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оцінка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у </w:t>
      </w:r>
      <w:r>
        <w:rPr>
          <w:rFonts w:cs="Times New Roman" w:ascii="Times New Roman" w:hAnsi="Times New Roman"/>
          <w:sz w:val="28"/>
          <w:szCs w:val="28"/>
          <w:lang w:val="uk-UA"/>
        </w:rPr>
        <w:t xml:space="preserve"> </w:t>
      </w:r>
      <w:r>
        <w:rPr>
          <w:rFonts w:cs="Times New Roman" w:ascii="Times New Roman" w:hAnsi="Times New Roman"/>
          <w:sz w:val="28"/>
          <w:szCs w:val="28"/>
        </w:rPr>
        <w:t>5-11-х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класах </w:t>
      </w:r>
      <w:r>
        <w:rPr>
          <w:rFonts w:cs="Times New Roman" w:ascii="Times New Roman" w:hAnsi="Times New Roman"/>
          <w:sz w:val="28"/>
          <w:szCs w:val="28"/>
          <w:lang w:val="uk-UA"/>
        </w:rPr>
        <w:t xml:space="preserve"> </w:t>
      </w:r>
      <w:r>
        <w:rPr>
          <w:rFonts w:cs="Times New Roman" w:ascii="Times New Roman" w:hAnsi="Times New Roman"/>
          <w:sz w:val="28"/>
          <w:szCs w:val="28"/>
        </w:rPr>
        <w:t>виставляється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урахуванням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усіх видів </w:t>
      </w:r>
      <w:r>
        <w:rPr>
          <w:rFonts w:cs="Times New Roman" w:ascii="Times New Roman" w:hAnsi="Times New Roman"/>
          <w:sz w:val="28"/>
          <w:szCs w:val="28"/>
          <w:lang w:val="uk-UA"/>
        </w:rPr>
        <w:t xml:space="preserve"> </w:t>
      </w:r>
      <w:r>
        <w:rPr>
          <w:rFonts w:cs="Times New Roman" w:ascii="Times New Roman" w:hAnsi="Times New Roman"/>
          <w:sz w:val="28"/>
          <w:szCs w:val="28"/>
        </w:rPr>
        <w:t>освітньої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діяльності,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що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підлягали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оцінюванню </w:t>
      </w:r>
      <w:r>
        <w:rPr>
          <w:rFonts w:cs="Times New Roman" w:ascii="Times New Roman" w:hAnsi="Times New Roman"/>
          <w:sz w:val="28"/>
          <w:szCs w:val="28"/>
          <w:lang w:val="uk-UA"/>
        </w:rPr>
        <w:t xml:space="preserve"> </w:t>
      </w:r>
      <w:r>
        <w:rPr>
          <w:rFonts w:cs="Times New Roman" w:ascii="Times New Roman" w:hAnsi="Times New Roman"/>
          <w:sz w:val="28"/>
          <w:szCs w:val="28"/>
        </w:rPr>
        <w:t>протягом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вивчення теми. </w:t>
      </w:r>
      <w:r>
        <w:rPr>
          <w:rFonts w:cs="Times New Roman" w:ascii="Times New Roman" w:hAnsi="Times New Roman"/>
          <w:sz w:val="28"/>
          <w:szCs w:val="28"/>
          <w:lang w:val="uk-UA"/>
        </w:rPr>
        <w:t xml:space="preserve"> </w:t>
      </w:r>
      <w:r>
        <w:rPr>
          <w:rFonts w:cs="Times New Roman" w:ascii="Times New Roman" w:hAnsi="Times New Roman"/>
          <w:sz w:val="28"/>
          <w:szCs w:val="28"/>
        </w:rPr>
        <w:t>При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цьому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проведення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окремої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тематичної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атестації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здійсненні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відповідного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оцінювання </w:t>
      </w:r>
      <w:r>
        <w:rPr>
          <w:rFonts w:cs="Times New Roman" w:ascii="Times New Roman" w:hAnsi="Times New Roman"/>
          <w:sz w:val="28"/>
          <w:szCs w:val="28"/>
          <w:lang w:val="uk-UA"/>
        </w:rPr>
        <w:t xml:space="preserve"> </w:t>
      </w:r>
      <w:r>
        <w:rPr>
          <w:rFonts w:cs="Times New Roman" w:ascii="Times New Roman" w:hAnsi="Times New Roman"/>
          <w:sz w:val="28"/>
          <w:szCs w:val="28"/>
        </w:rPr>
        <w:t>не</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передбачається.</w:t>
      </w:r>
    </w:p>
    <w:p>
      <w:pPr>
        <w:pStyle w:val="NoSpacing"/>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rPr>
        <w:t>Підсумкова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перевірка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4</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класі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передбачає</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підсумкові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контрольні роботи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після </w:t>
      </w:r>
      <w:r>
        <w:rPr>
          <w:rFonts w:cs="Times New Roman" w:ascii="Times New Roman" w:hAnsi="Times New Roman"/>
          <w:sz w:val="28"/>
          <w:szCs w:val="28"/>
          <w:lang w:val="uk-UA"/>
        </w:rPr>
        <w:t xml:space="preserve"> </w:t>
      </w:r>
      <w:r>
        <w:rPr>
          <w:rFonts w:cs="Times New Roman" w:ascii="Times New Roman" w:hAnsi="Times New Roman"/>
          <w:sz w:val="28"/>
          <w:szCs w:val="28"/>
        </w:rPr>
        <w:t>опанування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програмової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теми.</w:t>
      </w:r>
    </w:p>
    <w:p>
      <w:pPr>
        <w:pStyle w:val="NoSpacing"/>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rPr>
        <w:t>Оприлюднення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результатів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контролю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здійснюється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відповідно </w:t>
      </w:r>
      <w:r>
        <w:rPr>
          <w:rFonts w:cs="Times New Roman" w:ascii="Times New Roman" w:hAnsi="Times New Roman"/>
          <w:sz w:val="28"/>
          <w:szCs w:val="28"/>
          <w:lang w:val="uk-UA"/>
        </w:rPr>
        <w:t xml:space="preserve"> </w:t>
      </w:r>
      <w:r>
        <w:rPr>
          <w:rFonts w:cs="Times New Roman" w:ascii="Times New Roman" w:hAnsi="Times New Roman"/>
          <w:sz w:val="28"/>
          <w:szCs w:val="28"/>
        </w:rPr>
        <w:t>до вищезазначених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нормативних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документів.</w:t>
      </w:r>
    </w:p>
    <w:p>
      <w:pPr>
        <w:pStyle w:val="NoSpacing"/>
        <w:rPr>
          <w:rFonts w:ascii="Times New Roman" w:hAnsi="Times New Roman" w:cs="Times New Roman"/>
          <w:sz w:val="28"/>
          <w:szCs w:val="28"/>
        </w:rPr>
      </w:pPr>
      <w:r>
        <w:rPr>
          <w:rFonts w:cs="Times New Roman" w:ascii="Times New Roman" w:hAnsi="Times New Roman"/>
          <w:sz w:val="28"/>
          <w:szCs w:val="28"/>
        </w:rPr>
        <w:t>Результати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навчання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здобувачів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кожному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рівні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повної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загальної </w:t>
      </w:r>
      <w:r>
        <w:rPr>
          <w:rFonts w:cs="Times New Roman" w:ascii="Times New Roman" w:hAnsi="Times New Roman"/>
          <w:sz w:val="28"/>
          <w:szCs w:val="28"/>
          <w:lang w:val="uk-UA"/>
        </w:rPr>
        <w:t xml:space="preserve"> </w:t>
      </w:r>
      <w:r>
        <w:rPr>
          <w:rFonts w:cs="Times New Roman" w:ascii="Times New Roman" w:hAnsi="Times New Roman"/>
          <w:sz w:val="28"/>
          <w:szCs w:val="28"/>
        </w:rPr>
        <w:t>середньої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оцінюються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шляхом </w:t>
      </w:r>
      <w:r>
        <w:rPr>
          <w:rFonts w:cs="Times New Roman" w:ascii="Times New Roman" w:hAnsi="Times New Roman"/>
          <w:sz w:val="28"/>
          <w:szCs w:val="28"/>
          <w:lang w:val="uk-UA"/>
        </w:rPr>
        <w:t xml:space="preserve"> </w:t>
      </w:r>
      <w:r>
        <w:rPr>
          <w:rFonts w:cs="Times New Roman" w:ascii="Times New Roman" w:hAnsi="Times New Roman"/>
          <w:sz w:val="28"/>
          <w:szCs w:val="28"/>
        </w:rPr>
        <w:t>державної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підсумкової атестації,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яка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може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здійснюватися </w:t>
      </w:r>
      <w:r>
        <w:rPr>
          <w:rFonts w:cs="Times New Roman" w:ascii="Times New Roman" w:hAnsi="Times New Roman"/>
          <w:sz w:val="28"/>
          <w:szCs w:val="28"/>
          <w:lang w:val="uk-UA"/>
        </w:rPr>
        <w:t xml:space="preserve"> </w:t>
      </w:r>
      <w:r>
        <w:rPr>
          <w:rFonts w:cs="Times New Roman" w:ascii="Times New Roman" w:hAnsi="Times New Roman"/>
          <w:sz w:val="28"/>
          <w:szCs w:val="28"/>
        </w:rPr>
        <w:t>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різних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формах,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визначених законодавством,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зокрема </w:t>
      </w:r>
      <w:r>
        <w:rPr>
          <w:rFonts w:cs="Times New Roman" w:ascii="Times New Roman" w:hAnsi="Times New Roman"/>
          <w:sz w:val="28"/>
          <w:szCs w:val="28"/>
          <w:lang w:val="uk-UA"/>
        </w:rPr>
        <w:t xml:space="preserve"> </w:t>
      </w:r>
      <w:r>
        <w:rPr>
          <w:rFonts w:cs="Times New Roman" w:ascii="Times New Roman" w:hAnsi="Times New Roman"/>
          <w:sz w:val="28"/>
          <w:szCs w:val="28"/>
        </w:rPr>
        <w:t>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формі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зовнішнього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незалежного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оцінювання.</w:t>
      </w:r>
    </w:p>
    <w:p>
      <w:pPr>
        <w:pStyle w:val="NoSpacing"/>
        <w:rPr>
          <w:rFonts w:ascii="Times New Roman" w:hAnsi="Times New Roman" w:cs="Times New Roman"/>
          <w:i/>
          <w:i/>
          <w:sz w:val="28"/>
          <w:szCs w:val="28"/>
        </w:rPr>
      </w:pPr>
      <w:r>
        <w:rPr>
          <w:rFonts w:cs="Times New Roman" w:ascii="Times New Roman" w:hAnsi="Times New Roman"/>
          <w:i/>
          <w:sz w:val="28"/>
          <w:szCs w:val="28"/>
        </w:rPr>
        <w:t> </w:t>
      </w:r>
    </w:p>
    <w:p>
      <w:pPr>
        <w:pStyle w:val="NoSpacing"/>
        <w:jc w:val="center"/>
        <w:rPr>
          <w:rFonts w:ascii="Times New Roman" w:hAnsi="Times New Roman" w:cs="Times New Roman"/>
          <w:b/>
          <w:b/>
          <w:i/>
          <w:i/>
          <w:sz w:val="28"/>
          <w:szCs w:val="28"/>
        </w:rPr>
      </w:pPr>
      <w:r>
        <w:rPr>
          <w:rFonts w:cs="Times New Roman" w:ascii="Times New Roman" w:hAnsi="Times New Roman"/>
          <w:b/>
          <w:i/>
          <w:sz w:val="28"/>
          <w:szCs w:val="28"/>
          <w:lang w:val="uk-UA"/>
        </w:rPr>
        <w:t>5.</w:t>
      </w:r>
      <w:r>
        <w:rPr>
          <w:rFonts w:cs="Times New Roman" w:ascii="Times New Roman" w:hAnsi="Times New Roman"/>
          <w:b/>
          <w:i/>
          <w:sz w:val="28"/>
          <w:szCs w:val="28"/>
        </w:rPr>
        <w:t>Критерії,</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правила </w:t>
      </w:r>
      <w:r>
        <w:rPr>
          <w:rFonts w:cs="Times New Roman" w:ascii="Times New Roman" w:hAnsi="Times New Roman"/>
          <w:b/>
          <w:i/>
          <w:sz w:val="28"/>
          <w:szCs w:val="28"/>
          <w:lang w:val="uk-UA"/>
        </w:rPr>
        <w:t xml:space="preserve"> </w:t>
      </w:r>
      <w:r>
        <w:rPr>
          <w:rFonts w:cs="Times New Roman" w:ascii="Times New Roman" w:hAnsi="Times New Roman"/>
          <w:b/>
          <w:i/>
          <w:sz w:val="28"/>
          <w:szCs w:val="28"/>
        </w:rPr>
        <w:t>і</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процедури</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оцінювання</w:t>
      </w:r>
    </w:p>
    <w:p>
      <w:pPr>
        <w:pStyle w:val="NoSpacing"/>
        <w:jc w:val="center"/>
        <w:rPr>
          <w:rFonts w:ascii="Times New Roman" w:hAnsi="Times New Roman" w:cs="Times New Roman"/>
          <w:b/>
          <w:b/>
          <w:i/>
          <w:i/>
          <w:sz w:val="28"/>
          <w:szCs w:val="28"/>
        </w:rPr>
      </w:pPr>
      <w:r>
        <w:rPr>
          <w:rFonts w:cs="Times New Roman" w:ascii="Times New Roman" w:hAnsi="Times New Roman"/>
          <w:b/>
          <w:i/>
          <w:sz w:val="28"/>
          <w:szCs w:val="28"/>
          <w:lang w:val="uk-UA"/>
        </w:rPr>
        <w:t>п</w:t>
      </w:r>
      <w:r>
        <w:rPr>
          <w:rFonts w:cs="Times New Roman" w:ascii="Times New Roman" w:hAnsi="Times New Roman"/>
          <w:b/>
          <w:i/>
          <w:sz w:val="28"/>
          <w:szCs w:val="28"/>
        </w:rPr>
        <w:t>едагогічної</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діяльності </w:t>
      </w:r>
      <w:r>
        <w:rPr>
          <w:rFonts w:cs="Times New Roman" w:ascii="Times New Roman" w:hAnsi="Times New Roman"/>
          <w:b/>
          <w:i/>
          <w:sz w:val="28"/>
          <w:szCs w:val="28"/>
          <w:lang w:val="uk-UA"/>
        </w:rPr>
        <w:t xml:space="preserve"> </w:t>
      </w:r>
      <w:r>
        <w:rPr>
          <w:rFonts w:cs="Times New Roman" w:ascii="Times New Roman" w:hAnsi="Times New Roman"/>
          <w:b/>
          <w:i/>
          <w:sz w:val="28"/>
          <w:szCs w:val="28"/>
        </w:rPr>
        <w:t>педагогічних</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працівників</w:t>
      </w:r>
    </w:p>
    <w:p>
      <w:pPr>
        <w:pStyle w:val="NoSpacing"/>
        <w:ind w:hanging="142"/>
        <w:rPr>
          <w:rFonts w:ascii="Times New Roman" w:hAnsi="Times New Roman" w:cs="Times New Roman"/>
          <w:sz w:val="28"/>
          <w:szCs w:val="28"/>
          <w:lang w:val="uk-UA"/>
        </w:rPr>
      </w:pPr>
      <w:r>
        <w:rPr>
          <w:rFonts w:cs="Times New Roman" w:ascii="Times New Roman" w:hAnsi="Times New Roman"/>
          <w:b/>
          <w:i/>
          <w:sz w:val="28"/>
          <w:szCs w:val="28"/>
        </w:rPr>
        <w:br/>
      </w:r>
      <w:r>
        <w:rPr>
          <w:rFonts w:cs="Times New Roman" w:ascii="Times New Roman" w:hAnsi="Times New Roman"/>
          <w:sz w:val="28"/>
          <w:szCs w:val="28"/>
          <w:lang w:val="uk-UA"/>
        </w:rPr>
        <w:t xml:space="preserve">Внутрішня  система  забезпечення  якості  освіти  та  якості  освітньої діяльності   в </w:t>
      </w:r>
      <w:r>
        <w:rPr>
          <w:rFonts w:cs="Times New Roman" w:ascii="Times New Roman" w:hAnsi="Times New Roman"/>
          <w:b/>
          <w:sz w:val="28"/>
          <w:szCs w:val="28"/>
        </w:rPr>
        <w:t xml:space="preserve"> </w:t>
      </w:r>
      <w:r>
        <w:rPr>
          <w:rFonts w:cs="Times New Roman" w:ascii="Times New Roman" w:hAnsi="Times New Roman"/>
          <w:sz w:val="28"/>
          <w:szCs w:val="28"/>
          <w:lang w:val="uk-UA"/>
        </w:rPr>
        <w:t xml:space="preserve">Оконському  ліцеї  Маневицької  селищної </w:t>
      </w:r>
      <w:r>
        <w:rPr>
          <w:rFonts w:cs="Times New Roman" w:ascii="Times New Roman" w:hAnsi="Times New Roman"/>
          <w:b/>
          <w:sz w:val="28"/>
          <w:szCs w:val="28"/>
          <w:lang w:val="uk-UA"/>
        </w:rPr>
        <w:t xml:space="preserve"> </w:t>
      </w:r>
      <w:r>
        <w:rPr>
          <w:rFonts w:cs="Times New Roman" w:ascii="Times New Roman" w:hAnsi="Times New Roman"/>
          <w:sz w:val="28"/>
          <w:szCs w:val="28"/>
          <w:lang w:val="uk-UA"/>
        </w:rPr>
        <w:t>ради  Волинської</w:t>
      </w:r>
      <w:r>
        <w:rPr>
          <w:rFonts w:cs="Times New Roman" w:ascii="Times New Roman" w:hAnsi="Times New Roman"/>
          <w:b/>
          <w:sz w:val="28"/>
          <w:szCs w:val="28"/>
          <w:lang w:val="uk-UA"/>
        </w:rPr>
        <w:t xml:space="preserve"> </w:t>
      </w:r>
      <w:r>
        <w:rPr>
          <w:rFonts w:cs="Times New Roman" w:ascii="Times New Roman" w:hAnsi="Times New Roman"/>
          <w:sz w:val="28"/>
          <w:szCs w:val="28"/>
          <w:lang w:val="uk-UA"/>
        </w:rPr>
        <w:t xml:space="preserve">області </w:t>
      </w:r>
      <w:r>
        <w:rPr>
          <w:rFonts w:cs="Times New Roman" w:ascii="Times New Roman" w:hAnsi="Times New Roman"/>
          <w:b/>
          <w:sz w:val="28"/>
          <w:szCs w:val="28"/>
          <w:lang w:val="uk-UA"/>
        </w:rPr>
        <w:t xml:space="preserve"> </w:t>
      </w:r>
      <w:r>
        <w:rPr>
          <w:rFonts w:cs="Times New Roman" w:ascii="Times New Roman" w:hAnsi="Times New Roman"/>
          <w:sz w:val="28"/>
          <w:szCs w:val="28"/>
          <w:lang w:val="uk-UA"/>
        </w:rPr>
        <w:t>передбачає  підвищення  якості  професійної  підготовки  фахівців відповідно  до  очікувань  суспільства.</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Вимоги  до  педагогічних  працівників  </w:t>
      </w:r>
      <w:r>
        <w:rPr>
          <w:rFonts w:cs="Times New Roman" w:ascii="Times New Roman" w:hAnsi="Times New Roman"/>
          <w:b/>
          <w:sz w:val="28"/>
          <w:szCs w:val="28"/>
          <w:lang w:val="uk-UA"/>
        </w:rPr>
        <w:t xml:space="preserve"> </w:t>
      </w:r>
      <w:r>
        <w:rPr>
          <w:rFonts w:cs="Times New Roman" w:ascii="Times New Roman" w:hAnsi="Times New Roman"/>
          <w:sz w:val="28"/>
          <w:szCs w:val="28"/>
          <w:lang w:val="uk-UA"/>
        </w:rPr>
        <w:t>Оконського  ліцею   Маневицької</w:t>
      </w:r>
      <w:r>
        <w:rPr>
          <w:rFonts w:cs="Times New Roman" w:ascii="Times New Roman" w:hAnsi="Times New Roman"/>
          <w:b/>
          <w:sz w:val="28"/>
          <w:szCs w:val="28"/>
          <w:lang w:val="uk-UA"/>
        </w:rPr>
        <w:t xml:space="preserve"> </w:t>
      </w:r>
      <w:r>
        <w:rPr>
          <w:rFonts w:cs="Times New Roman" w:ascii="Times New Roman" w:hAnsi="Times New Roman"/>
          <w:sz w:val="28"/>
          <w:szCs w:val="28"/>
          <w:lang w:val="uk-UA"/>
        </w:rPr>
        <w:t>селищної  ради  Волинської  області</w:t>
      </w:r>
      <w:r>
        <w:rPr>
          <w:rFonts w:cs="Times New Roman" w:ascii="Times New Roman" w:hAnsi="Times New Roman"/>
          <w:b/>
          <w:sz w:val="28"/>
          <w:szCs w:val="28"/>
          <w:lang w:val="uk-UA"/>
        </w:rPr>
        <w:t xml:space="preserve">  </w:t>
      </w:r>
      <w:r>
        <w:rPr>
          <w:rFonts w:cs="Times New Roman" w:ascii="Times New Roman" w:hAnsi="Times New Roman"/>
          <w:sz w:val="28"/>
          <w:szCs w:val="28"/>
          <w:lang w:val="uk-UA"/>
        </w:rPr>
        <w:t>встановлюються  у  відповідності  до статті  58  Закону  України  «Про  освіту»   зі  змінами  2023  рік  №2145-</w:t>
      </w:r>
      <w:r>
        <w:rPr>
          <w:rFonts w:cs="Times New Roman" w:ascii="Times New Roman" w:hAnsi="Times New Roman"/>
          <w:sz w:val="28"/>
          <w:szCs w:val="28"/>
        </w:rPr>
        <w:t>VIII</w:t>
      </w:r>
      <w:r>
        <w:rPr>
          <w:rFonts w:cs="Times New Roman" w:ascii="Times New Roman" w:hAnsi="Times New Roman"/>
          <w:sz w:val="28"/>
          <w:szCs w:val="28"/>
          <w:lang w:val="uk-UA"/>
        </w:rPr>
        <w:t xml:space="preserve"> від  05.09.2017,  редакція  від  21.11.2021</w:t>
      </w:r>
    </w:p>
    <w:p>
      <w:pPr>
        <w:pStyle w:val="NoSpacing"/>
        <w:rPr>
          <w:rFonts w:ascii="Times New Roman" w:hAnsi="Times New Roman" w:cs="Times New Roman"/>
          <w:sz w:val="28"/>
          <w:szCs w:val="28"/>
          <w:lang w:val="uk-UA"/>
        </w:rPr>
      </w:pPr>
      <w:r>
        <w:rPr>
          <w:rFonts w:cs="Times New Roman" w:ascii="Times New Roman" w:hAnsi="Times New Roman"/>
          <w:sz w:val="28"/>
          <w:szCs w:val="28"/>
        </w:rPr>
        <w:t>Процедура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призначення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посаду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педагогічних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працівників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регулюється чинним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законодавством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(обрання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конкурсом, </w:t>
      </w:r>
      <w:r>
        <w:rPr>
          <w:rFonts w:cs="Times New Roman" w:ascii="Times New Roman" w:hAnsi="Times New Roman"/>
          <w:sz w:val="28"/>
          <w:szCs w:val="28"/>
          <w:lang w:val="uk-UA"/>
        </w:rPr>
        <w:t xml:space="preserve"> </w:t>
      </w:r>
      <w:r>
        <w:rPr>
          <w:rFonts w:cs="Times New Roman" w:ascii="Times New Roman" w:hAnsi="Times New Roman"/>
          <w:sz w:val="28"/>
          <w:szCs w:val="28"/>
        </w:rPr>
        <w:t>укладення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трудових договорів)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відповідно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встановлених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вимог </w:t>
      </w:r>
      <w:r>
        <w:rPr>
          <w:rFonts w:cs="Times New Roman" w:ascii="Times New Roman" w:hAnsi="Times New Roman"/>
          <w:sz w:val="28"/>
          <w:szCs w:val="28"/>
          <w:lang w:val="uk-UA"/>
        </w:rPr>
        <w:t>(с</w:t>
      </w:r>
      <w:r>
        <w:rPr>
          <w:rFonts w:cs="Times New Roman" w:ascii="Times New Roman" w:hAnsi="Times New Roman"/>
          <w:sz w:val="28"/>
          <w:szCs w:val="28"/>
        </w:rPr>
        <w:t xml:space="preserve">т </w:t>
      </w:r>
      <w:r>
        <w:rPr>
          <w:rFonts w:cs="Times New Roman" w:ascii="Times New Roman" w:hAnsi="Times New Roman"/>
          <w:sz w:val="28"/>
          <w:szCs w:val="28"/>
          <w:lang w:val="uk-UA"/>
        </w:rPr>
        <w:t>.</w:t>
      </w:r>
      <w:r>
        <w:rPr>
          <w:rFonts w:cs="Times New Roman" w:ascii="Times New Roman" w:hAnsi="Times New Roman"/>
          <w:sz w:val="28"/>
          <w:szCs w:val="28"/>
        </w:rPr>
        <w:t>22</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w:t>
      </w:r>
      <w:r>
        <w:rPr>
          <w:rFonts w:cs="Times New Roman" w:ascii="Times New Roman" w:hAnsi="Times New Roman"/>
          <w:sz w:val="28"/>
          <w:szCs w:val="28"/>
          <w:lang w:val="uk-UA"/>
        </w:rPr>
        <w:t xml:space="preserve">акону </w:t>
      </w:r>
      <w:r>
        <w:rPr>
          <w:rFonts w:cs="Times New Roman" w:ascii="Times New Roman" w:hAnsi="Times New Roman"/>
          <w:sz w:val="28"/>
          <w:szCs w:val="28"/>
        </w:rPr>
        <w:t>У</w:t>
      </w:r>
      <w:r>
        <w:rPr>
          <w:rFonts w:cs="Times New Roman" w:ascii="Times New Roman" w:hAnsi="Times New Roman"/>
          <w:sz w:val="28"/>
          <w:szCs w:val="28"/>
          <w:lang w:val="uk-UA"/>
        </w:rPr>
        <w:t>країни «</w:t>
      </w:r>
      <w:r>
        <w:rPr>
          <w:rFonts w:cs="Times New Roman" w:ascii="Times New Roman" w:hAnsi="Times New Roman"/>
          <w:sz w:val="28"/>
          <w:szCs w:val="28"/>
        </w:rPr>
        <w:t xml:space="preserve"> Про повну </w:t>
      </w:r>
      <w:r>
        <w:rPr>
          <w:rFonts w:cs="Times New Roman" w:ascii="Times New Roman" w:hAnsi="Times New Roman"/>
          <w:sz w:val="28"/>
          <w:szCs w:val="28"/>
          <w:lang w:val="uk-UA"/>
        </w:rPr>
        <w:t xml:space="preserve"> </w:t>
      </w:r>
      <w:r>
        <w:rPr>
          <w:rFonts w:cs="Times New Roman" w:ascii="Times New Roman" w:hAnsi="Times New Roman"/>
          <w:sz w:val="28"/>
          <w:szCs w:val="28"/>
        </w:rPr>
        <w:t>загальн</w:t>
      </w:r>
      <w:r>
        <w:rPr>
          <w:rFonts w:cs="Times New Roman" w:ascii="Times New Roman" w:hAnsi="Times New Roman"/>
          <w:sz w:val="28"/>
          <w:szCs w:val="28"/>
          <w:lang w:val="uk-UA"/>
        </w:rPr>
        <w:t xml:space="preserve"> </w:t>
      </w:r>
      <w:r>
        <w:rPr>
          <w:rFonts w:cs="Times New Roman" w:ascii="Times New Roman" w:hAnsi="Times New Roman"/>
          <w:sz w:val="28"/>
          <w:szCs w:val="28"/>
        </w:rPr>
        <w:t>у середню</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змінами </w:t>
      </w:r>
      <w:r>
        <w:rPr>
          <w:rFonts w:cs="Times New Roman" w:ascii="Times New Roman" w:hAnsi="Times New Roman"/>
          <w:sz w:val="28"/>
          <w:szCs w:val="28"/>
          <w:lang w:val="uk-UA"/>
        </w:rPr>
        <w:t xml:space="preserve"> </w:t>
      </w:r>
      <w:r>
        <w:rPr>
          <w:rFonts w:cs="Times New Roman" w:ascii="Times New Roman" w:hAnsi="Times New Roman"/>
          <w:sz w:val="28"/>
          <w:szCs w:val="28"/>
        </w:rPr>
        <w:t>2023</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рік</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№463-IX </w:t>
      </w:r>
      <w:r>
        <w:rPr>
          <w:rFonts w:cs="Times New Roman" w:ascii="Times New Roman" w:hAnsi="Times New Roman"/>
          <w:sz w:val="28"/>
          <w:szCs w:val="28"/>
          <w:lang w:val="uk-UA"/>
        </w:rPr>
        <w:t xml:space="preserve"> </w:t>
      </w:r>
      <w:r>
        <w:rPr>
          <w:rFonts w:cs="Times New Roman" w:ascii="Times New Roman" w:hAnsi="Times New Roman"/>
          <w:sz w:val="28"/>
          <w:szCs w:val="28"/>
        </w:rPr>
        <w:t>від 16.01.2020,</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редакція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від</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24.11.2021</w:t>
      </w:r>
      <w:r>
        <w:rPr>
          <w:rFonts w:cs="Times New Roman" w:ascii="Times New Roman" w:hAnsi="Times New Roman"/>
          <w:sz w:val="28"/>
          <w:szCs w:val="28"/>
          <w:lang w:val="uk-UA"/>
        </w:rPr>
        <w:t>року).</w:t>
      </w:r>
    </w:p>
    <w:p>
      <w:pPr>
        <w:pStyle w:val="NoSpacing"/>
        <w:rPr>
          <w:rFonts w:ascii="Times New Roman" w:hAnsi="Times New Roman" w:cs="Times New Roman"/>
          <w:sz w:val="28"/>
          <w:szCs w:val="28"/>
        </w:rPr>
      </w:pPr>
      <w:r>
        <w:rPr>
          <w:rFonts w:cs="Times New Roman" w:ascii="Times New Roman" w:hAnsi="Times New Roman"/>
          <w:sz w:val="28"/>
          <w:szCs w:val="28"/>
        </w:rPr>
        <w:t> </w:t>
      </w:r>
    </w:p>
    <w:p>
      <w:pPr>
        <w:pStyle w:val="NoSpacing"/>
        <w:jc w:val="center"/>
        <w:rPr>
          <w:rFonts w:ascii="Times New Roman" w:hAnsi="Times New Roman" w:cs="Times New Roman"/>
          <w:b/>
          <w:b/>
          <w:sz w:val="28"/>
          <w:szCs w:val="28"/>
          <w:lang w:val="uk-UA"/>
        </w:rPr>
      </w:pPr>
      <w:r>
        <w:rPr>
          <w:rFonts w:cs="Times New Roman" w:ascii="Times New Roman" w:hAnsi="Times New Roman"/>
          <w:b/>
          <w:sz w:val="28"/>
          <w:szCs w:val="28"/>
          <w:lang w:val="uk-UA"/>
        </w:rPr>
        <w:t xml:space="preserve">Основними  критеріями  оцінювання  педагогічної  діяльності педагогічних  працівників  в  Оконському  ліцеї </w:t>
      </w:r>
    </w:p>
    <w:p>
      <w:pPr>
        <w:pStyle w:val="NoSpacing"/>
        <w:jc w:val="center"/>
        <w:rPr>
          <w:rFonts w:ascii="Times New Roman" w:hAnsi="Times New Roman" w:cs="Times New Roman"/>
          <w:b/>
          <w:b/>
          <w:sz w:val="28"/>
          <w:szCs w:val="28"/>
          <w:lang w:val="uk-UA"/>
        </w:rPr>
      </w:pPr>
      <w:r>
        <w:rPr>
          <w:rFonts w:cs="Times New Roman" w:ascii="Times New Roman" w:hAnsi="Times New Roman"/>
          <w:b/>
          <w:sz w:val="28"/>
          <w:szCs w:val="28"/>
          <w:lang w:val="uk-UA"/>
        </w:rPr>
        <w:t xml:space="preserve"> </w:t>
      </w:r>
      <w:r>
        <w:rPr>
          <w:rFonts w:cs="Times New Roman" w:ascii="Times New Roman" w:hAnsi="Times New Roman"/>
          <w:b/>
          <w:sz w:val="28"/>
          <w:szCs w:val="28"/>
          <w:lang w:val="uk-UA"/>
        </w:rPr>
        <w:t>Маневицької  селищної  ради  Волинської  області  є:</w:t>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xml:space="preserve">стан </w:t>
      </w:r>
      <w:r>
        <w:rPr>
          <w:rFonts w:cs="Times New Roman" w:ascii="Times New Roman" w:hAnsi="Times New Roman"/>
          <w:sz w:val="28"/>
          <w:szCs w:val="28"/>
          <w:lang w:val="uk-UA"/>
        </w:rPr>
        <w:t xml:space="preserve"> </w:t>
      </w:r>
      <w:r>
        <w:rPr>
          <w:rFonts w:cs="Times New Roman" w:ascii="Times New Roman" w:hAnsi="Times New Roman"/>
          <w:sz w:val="28"/>
          <w:szCs w:val="28"/>
        </w:rPr>
        <w:t>забезпечення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кадрами </w:t>
      </w:r>
      <w:r>
        <w:rPr>
          <w:rFonts w:cs="Times New Roman" w:ascii="Times New Roman" w:hAnsi="Times New Roman"/>
          <w:sz w:val="28"/>
          <w:szCs w:val="28"/>
          <w:lang w:val="uk-UA"/>
        </w:rPr>
        <w:t xml:space="preserve"> </w:t>
      </w:r>
      <w:r>
        <w:rPr>
          <w:rFonts w:cs="Times New Roman" w:ascii="Times New Roman" w:hAnsi="Times New Roman"/>
          <w:sz w:val="28"/>
          <w:szCs w:val="28"/>
        </w:rPr>
        <w:t>відповідно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фахової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освіти;</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xml:space="preserve">освітній </w:t>
      </w:r>
      <w:r>
        <w:rPr>
          <w:rFonts w:cs="Times New Roman" w:ascii="Times New Roman" w:hAnsi="Times New Roman"/>
          <w:sz w:val="28"/>
          <w:szCs w:val="28"/>
          <w:lang w:val="uk-UA"/>
        </w:rPr>
        <w:t xml:space="preserve"> </w:t>
      </w:r>
      <w:r>
        <w:rPr>
          <w:rFonts w:cs="Times New Roman" w:ascii="Times New Roman" w:hAnsi="Times New Roman"/>
          <w:sz w:val="28"/>
          <w:szCs w:val="28"/>
        </w:rPr>
        <w:t>рівень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педагогічних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працівників;</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результати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атестації;</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xml:space="preserve">систематичність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підвищення </w:t>
      </w:r>
      <w:r>
        <w:rPr>
          <w:rFonts w:cs="Times New Roman" w:ascii="Times New Roman" w:hAnsi="Times New Roman"/>
          <w:sz w:val="28"/>
          <w:szCs w:val="28"/>
          <w:lang w:val="uk-UA"/>
        </w:rPr>
        <w:t xml:space="preserve"> </w:t>
      </w:r>
      <w:r>
        <w:rPr>
          <w:rFonts w:cs="Times New Roman" w:ascii="Times New Roman" w:hAnsi="Times New Roman"/>
          <w:sz w:val="28"/>
          <w:szCs w:val="28"/>
        </w:rPr>
        <w:t>кваліфікації;</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наявність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педагогічних </w:t>
      </w:r>
      <w:r>
        <w:rPr>
          <w:rFonts w:cs="Times New Roman" w:ascii="Times New Roman" w:hAnsi="Times New Roman"/>
          <w:sz w:val="28"/>
          <w:szCs w:val="28"/>
          <w:lang w:val="uk-UA"/>
        </w:rPr>
        <w:t xml:space="preserve"> </w:t>
      </w:r>
      <w:r>
        <w:rPr>
          <w:rFonts w:cs="Times New Roman" w:ascii="Times New Roman" w:hAnsi="Times New Roman"/>
          <w:sz w:val="28"/>
          <w:szCs w:val="28"/>
        </w:rPr>
        <w:t>звань,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почесних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нагород;</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наявність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авторських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програм,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 </w:t>
      </w:r>
      <w:r>
        <w:rPr>
          <w:rFonts w:cs="Times New Roman" w:ascii="Times New Roman" w:hAnsi="Times New Roman"/>
          <w:sz w:val="28"/>
          <w:szCs w:val="28"/>
        </w:rPr>
        <w:t>посібників,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методичних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рекомендацій, статей </w:t>
      </w:r>
      <w:r>
        <w:rPr>
          <w:rFonts w:cs="Times New Roman" w:ascii="Times New Roman" w:hAnsi="Times New Roman"/>
          <w:sz w:val="28"/>
          <w:szCs w:val="28"/>
          <w:lang w:val="uk-UA"/>
        </w:rPr>
        <w:t xml:space="preserve"> </w:t>
      </w:r>
      <w:r>
        <w:rPr>
          <w:rFonts w:cs="Times New Roman" w:ascii="Times New Roman" w:hAnsi="Times New Roman"/>
          <w:sz w:val="28"/>
          <w:szCs w:val="28"/>
        </w:rPr>
        <w:t>тощо;</w:t>
      </w:r>
    </w:p>
    <w:p>
      <w:pPr>
        <w:pStyle w:val="NoSpacing"/>
        <w:rPr>
          <w:rFonts w:ascii="Times New Roman" w:hAnsi="Times New Roman" w:cs="Times New Roman"/>
          <w:sz w:val="28"/>
          <w:szCs w:val="28"/>
        </w:rPr>
      </w:pPr>
      <w:r>
        <w:rPr>
          <w:rFonts w:cs="Times New Roman" w:ascii="Times New Roman" w:hAnsi="Times New Roman"/>
          <w:i/>
          <w:sz w:val="28"/>
          <w:szCs w:val="28"/>
        </w:rPr>
        <w:t>– </w:t>
      </w:r>
      <w:r>
        <w:rPr>
          <w:rFonts w:cs="Times New Roman" w:ascii="Times New Roman" w:hAnsi="Times New Roman"/>
          <w:sz w:val="28"/>
          <w:szCs w:val="28"/>
        </w:rPr>
        <w:t>участь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 </w:t>
      </w:r>
      <w:r>
        <w:rPr>
          <w:rFonts w:cs="Times New Roman" w:ascii="Times New Roman" w:hAnsi="Times New Roman"/>
          <w:sz w:val="28"/>
          <w:szCs w:val="28"/>
          <w:lang w:val="uk-UA"/>
        </w:rPr>
        <w:t xml:space="preserve"> </w:t>
      </w:r>
      <w:r>
        <w:rPr>
          <w:rFonts w:cs="Times New Roman" w:ascii="Times New Roman" w:hAnsi="Times New Roman"/>
          <w:sz w:val="28"/>
          <w:szCs w:val="28"/>
        </w:rPr>
        <w:t>експериментальній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діяльності;</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результати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освітньої </w:t>
      </w:r>
      <w:r>
        <w:rPr>
          <w:rFonts w:cs="Times New Roman" w:ascii="Times New Roman" w:hAnsi="Times New Roman"/>
          <w:sz w:val="28"/>
          <w:szCs w:val="28"/>
          <w:lang w:val="uk-UA"/>
        </w:rPr>
        <w:t xml:space="preserve"> </w:t>
      </w:r>
      <w:r>
        <w:rPr>
          <w:rFonts w:cs="Times New Roman" w:ascii="Times New Roman" w:hAnsi="Times New Roman"/>
          <w:sz w:val="28"/>
          <w:szCs w:val="28"/>
        </w:rPr>
        <w:t>діяльності;</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оптимальність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розподілу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педагогічного </w:t>
      </w:r>
      <w:r>
        <w:rPr>
          <w:rFonts w:cs="Times New Roman" w:ascii="Times New Roman" w:hAnsi="Times New Roman"/>
          <w:sz w:val="28"/>
          <w:szCs w:val="28"/>
          <w:lang w:val="uk-UA"/>
        </w:rPr>
        <w:t xml:space="preserve"> </w:t>
      </w:r>
      <w:r>
        <w:rPr>
          <w:rFonts w:cs="Times New Roman" w:ascii="Times New Roman" w:hAnsi="Times New Roman"/>
          <w:sz w:val="28"/>
          <w:szCs w:val="28"/>
        </w:rPr>
        <w:t>навантаження;</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показник</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плинності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кадрів.</w:t>
      </w:r>
    </w:p>
    <w:p>
      <w:pPr>
        <w:pStyle w:val="NoSpacing"/>
        <w:rPr>
          <w:rFonts w:ascii="Times New Roman" w:hAnsi="Times New Roman" w:cs="Times New Roman"/>
          <w:sz w:val="28"/>
          <w:szCs w:val="28"/>
          <w:lang w:val="uk-UA"/>
        </w:rPr>
      </w:pPr>
      <w:r>
        <w:rPr>
          <w:rFonts w:cs="Times New Roman" w:ascii="Times New Roman" w:hAnsi="Times New Roman"/>
          <w:i/>
          <w:sz w:val="28"/>
          <w:szCs w:val="28"/>
        </w:rPr>
        <w:t> </w:t>
      </w:r>
      <w:r>
        <w:rPr>
          <w:rFonts w:cs="Times New Roman" w:ascii="Times New Roman" w:hAnsi="Times New Roman"/>
          <w:sz w:val="28"/>
          <w:szCs w:val="28"/>
        </w:rPr>
        <w:t xml:space="preserve">З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метою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вдосконалення </w:t>
      </w:r>
      <w:r>
        <w:rPr>
          <w:rFonts w:cs="Times New Roman" w:ascii="Times New Roman" w:hAnsi="Times New Roman"/>
          <w:sz w:val="28"/>
          <w:szCs w:val="28"/>
          <w:lang w:val="uk-UA"/>
        </w:rPr>
        <w:t xml:space="preserve"> </w:t>
      </w:r>
      <w:r>
        <w:rPr>
          <w:rFonts w:cs="Times New Roman" w:ascii="Times New Roman" w:hAnsi="Times New Roman"/>
          <w:sz w:val="28"/>
          <w:szCs w:val="28"/>
        </w:rPr>
        <w:t>професійної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підготовки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педагогів </w:t>
      </w:r>
      <w:r>
        <w:rPr>
          <w:rFonts w:cs="Times New Roman" w:ascii="Times New Roman" w:hAnsi="Times New Roman"/>
          <w:sz w:val="28"/>
          <w:szCs w:val="28"/>
          <w:lang w:val="uk-UA"/>
        </w:rPr>
        <w:t xml:space="preserve">  в </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Оконському ліцеї  Маневицької  селищної  ради  Волинської  області  </w:t>
      </w:r>
      <w:r>
        <w:rPr>
          <w:rFonts w:cs="Times New Roman" w:ascii="Times New Roman" w:hAnsi="Times New Roman"/>
          <w:sz w:val="28"/>
          <w:szCs w:val="28"/>
        </w:rPr>
        <w:t xml:space="preserve"> шляхом поглиблення,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розширення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оновлення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професійних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компетентностей </w:t>
      </w:r>
      <w:r>
        <w:rPr>
          <w:rFonts w:cs="Times New Roman" w:ascii="Times New Roman" w:hAnsi="Times New Roman"/>
          <w:sz w:val="28"/>
          <w:szCs w:val="28"/>
          <w:lang w:val="uk-UA"/>
        </w:rPr>
        <w:t xml:space="preserve"> </w:t>
      </w:r>
      <w:r>
        <w:rPr>
          <w:rFonts w:cs="Times New Roman" w:ascii="Times New Roman" w:hAnsi="Times New Roman"/>
          <w:sz w:val="28"/>
          <w:szCs w:val="28"/>
        </w:rPr>
        <w:t>та відповідно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статті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59</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Закону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України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освіту”</w:t>
      </w:r>
      <w:r>
        <w:rPr>
          <w:rFonts w:cs="Times New Roman" w:ascii="Times New Roman" w:hAnsi="Times New Roman"/>
          <w:sz w:val="28"/>
          <w:szCs w:val="28"/>
          <w:lang w:val="uk-UA"/>
        </w:rPr>
        <w:t xml:space="preserve"> </w:t>
      </w:r>
      <w:r>
        <w:rPr>
          <w:rFonts w:cs="Times New Roman" w:ascii="Times New Roman" w:hAnsi="Times New Roman"/>
          <w:sz w:val="28"/>
          <w:szCs w:val="28"/>
        </w:rPr>
        <w:t> організовується підвищення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кваліфікації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педагогічних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працівників.   </w:t>
      </w:r>
      <w:r>
        <w:rPr>
          <w:rFonts w:cs="Times New Roman" w:ascii="Times New Roman" w:hAnsi="Times New Roman"/>
          <w:sz w:val="28"/>
          <w:szCs w:val="28"/>
          <w:lang w:val="uk-UA"/>
        </w:rPr>
        <w:t xml:space="preserve">Ліцей </w:t>
      </w:r>
      <w:r>
        <w:rPr>
          <w:rFonts w:cs="Times New Roman" w:ascii="Times New Roman" w:hAnsi="Times New Roman"/>
          <w:sz w:val="28"/>
          <w:szCs w:val="28"/>
        </w:rPr>
        <w:t xml:space="preserve"> забезпечує підвищення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кваліфікації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педагогічних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працівників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не</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рідше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одного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разу на </w:t>
      </w:r>
      <w:r>
        <w:rPr>
          <w:rFonts w:cs="Times New Roman" w:ascii="Times New Roman" w:hAnsi="Times New Roman"/>
          <w:sz w:val="28"/>
          <w:szCs w:val="28"/>
          <w:lang w:val="uk-UA"/>
        </w:rPr>
        <w:t xml:space="preserve"> </w:t>
      </w:r>
      <w:r>
        <w:rPr>
          <w:rFonts w:cs="Times New Roman" w:ascii="Times New Roman" w:hAnsi="Times New Roman"/>
          <w:sz w:val="28"/>
          <w:szCs w:val="28"/>
        </w:rPr>
        <w:t>п’ять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років</w:t>
      </w:r>
      <w:r>
        <w:rPr>
          <w:rFonts w:cs="Times New Roman" w:ascii="Times New Roman" w:hAnsi="Times New Roman"/>
          <w:sz w:val="28"/>
          <w:szCs w:val="28"/>
          <w:lang w:val="uk-UA"/>
        </w:rPr>
        <w:t xml:space="preserve">  та  неменше  обсягом  150  годин. </w:t>
      </w:r>
      <w:r>
        <w:rPr>
          <w:rFonts w:cs="Times New Roman" w:ascii="Times New Roman" w:hAnsi="Times New Roman"/>
          <w:sz w:val="28"/>
          <w:szCs w:val="28"/>
        </w:rPr>
        <w:t xml:space="preserve"> Підвищення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кваліфікації педагогічних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працівників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організовується </w:t>
      </w:r>
      <w:r>
        <w:rPr>
          <w:rFonts w:cs="Times New Roman" w:ascii="Times New Roman" w:hAnsi="Times New Roman"/>
          <w:sz w:val="28"/>
          <w:szCs w:val="28"/>
          <w:lang w:val="uk-UA"/>
        </w:rPr>
        <w:t xml:space="preserve"> </w:t>
      </w:r>
      <w:r>
        <w:rPr>
          <w:rFonts w:cs="Times New Roman" w:ascii="Times New Roman" w:hAnsi="Times New Roman"/>
          <w:sz w:val="28"/>
          <w:szCs w:val="28"/>
        </w:rPr>
        <w:t>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проводиться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згідно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планом – графіком,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який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є </w:t>
      </w:r>
      <w:r>
        <w:rPr>
          <w:rFonts w:cs="Times New Roman" w:ascii="Times New Roman" w:hAnsi="Times New Roman"/>
          <w:sz w:val="28"/>
          <w:szCs w:val="28"/>
          <w:lang w:val="uk-UA"/>
        </w:rPr>
        <w:t xml:space="preserve"> </w:t>
      </w:r>
      <w:r>
        <w:rPr>
          <w:rFonts w:cs="Times New Roman" w:ascii="Times New Roman" w:hAnsi="Times New Roman"/>
          <w:sz w:val="28"/>
          <w:szCs w:val="28"/>
        </w:rPr>
        <w:t>складовою</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річного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плану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роботи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w:t>
      </w:r>
      <w:r>
        <w:rPr>
          <w:rFonts w:cs="Times New Roman" w:ascii="Times New Roman" w:hAnsi="Times New Roman"/>
          <w:sz w:val="28"/>
          <w:szCs w:val="28"/>
          <w:lang w:val="uk-UA"/>
        </w:rPr>
        <w:t>ліцею.</w:t>
      </w:r>
      <w:r>
        <w:rPr>
          <w:rFonts w:cs="Times New Roman" w:ascii="Times New Roman" w:hAnsi="Times New Roman"/>
          <w:sz w:val="28"/>
          <w:szCs w:val="28"/>
        </w:rPr>
        <w:t>  Підвищення кваліфікації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педагогічних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працівників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здійснюється </w:t>
      </w:r>
      <w:r>
        <w:rPr>
          <w:rFonts w:cs="Times New Roman" w:ascii="Times New Roman" w:hAnsi="Times New Roman"/>
          <w:sz w:val="28"/>
          <w:szCs w:val="28"/>
          <w:lang w:val="uk-UA"/>
        </w:rPr>
        <w:t xml:space="preserve"> </w:t>
      </w:r>
      <w:r>
        <w:rPr>
          <w:rFonts w:cs="Times New Roman" w:ascii="Times New Roman" w:hAnsi="Times New Roman"/>
          <w:sz w:val="28"/>
          <w:szCs w:val="28"/>
        </w:rPr>
        <w:t>за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такими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видами: курси,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семінари, </w:t>
      </w:r>
      <w:r>
        <w:rPr>
          <w:rFonts w:cs="Times New Roman" w:ascii="Times New Roman" w:hAnsi="Times New Roman"/>
          <w:sz w:val="28"/>
          <w:szCs w:val="28"/>
          <w:lang w:val="uk-UA"/>
        </w:rPr>
        <w:t xml:space="preserve"> </w:t>
      </w:r>
      <w:r>
        <w:rPr>
          <w:rFonts w:cs="Times New Roman" w:ascii="Times New Roman" w:hAnsi="Times New Roman"/>
          <w:sz w:val="28"/>
          <w:szCs w:val="28"/>
        </w:rPr>
        <w:t>семінари – практикуми,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тренінги,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конференції,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вебінари, « круглі столи» </w:t>
      </w:r>
      <w:r>
        <w:rPr>
          <w:rFonts w:cs="Times New Roman" w:ascii="Times New Roman" w:hAnsi="Times New Roman"/>
          <w:sz w:val="28"/>
          <w:szCs w:val="28"/>
          <w:lang w:val="uk-UA"/>
        </w:rPr>
        <w:t xml:space="preserve"> </w:t>
      </w:r>
      <w:r>
        <w:rPr>
          <w:rFonts w:cs="Times New Roman" w:ascii="Times New Roman" w:hAnsi="Times New Roman"/>
          <w:sz w:val="28"/>
          <w:szCs w:val="28"/>
        </w:rPr>
        <w:t>тощо.</w:t>
      </w:r>
      <w:r>
        <w:rPr>
          <w:rFonts w:cs="Times New Roman" w:ascii="Times New Roman" w:hAnsi="Times New Roman"/>
          <w:sz w:val="28"/>
          <w:szCs w:val="28"/>
          <w:lang w:val="uk-UA"/>
        </w:rPr>
        <w:t xml:space="preserve"> </w:t>
      </w:r>
      <w:r>
        <w:rPr>
          <w:rFonts w:cs="Times New Roman" w:ascii="Times New Roman" w:hAnsi="Times New Roman"/>
          <w:sz w:val="28"/>
          <w:szCs w:val="28"/>
        </w:rPr>
        <w:t>  Для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вдосконалення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фахової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майстерності, підвищення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професійного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потенціалу </w:t>
      </w:r>
      <w:r>
        <w:rPr>
          <w:rFonts w:cs="Times New Roman" w:ascii="Times New Roman" w:hAnsi="Times New Roman"/>
          <w:sz w:val="28"/>
          <w:szCs w:val="28"/>
          <w:lang w:val="uk-UA"/>
        </w:rPr>
        <w:t xml:space="preserve"> </w:t>
      </w:r>
      <w:r>
        <w:rPr>
          <w:rFonts w:cs="Times New Roman" w:ascii="Times New Roman" w:hAnsi="Times New Roman"/>
          <w:sz w:val="28"/>
          <w:szCs w:val="28"/>
        </w:rPr>
        <w:t>педагогічного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складу </w:t>
      </w:r>
      <w:r>
        <w:rPr>
          <w:rFonts w:cs="Times New Roman" w:ascii="Times New Roman" w:hAnsi="Times New Roman"/>
          <w:sz w:val="28"/>
          <w:szCs w:val="28"/>
          <w:lang w:val="uk-UA"/>
        </w:rPr>
        <w:t xml:space="preserve"> у  ліцеї</w:t>
      </w:r>
      <w:r>
        <w:rPr>
          <w:rFonts w:cs="Times New Roman" w:ascii="Times New Roman" w:hAnsi="Times New Roman"/>
          <w:sz w:val="28"/>
          <w:szCs w:val="28"/>
        </w:rPr>
        <w:t xml:space="preserve"> передбачено:</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Розширення  зв’язків  методичних  об’єднань  з  колегами і нших загальноосвітніх  закладів  ОТГ,  області,  України;</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посилення  роботи  з  молодими  вчителями,  запровадження  обов’язкової  педагогічної інтернатури , які  залучаються  до  педагогічної  роботи  вперше відповідно  до  Положення  «Про  педагогічну  інтернатуру» затвердженого   наказом  МОН України  від  25 жовтня 2021 р . №1128   зареєстрованого  в Міністерстві  юстиції  України  24  грудня 2021 р.  за  №1670/37292;</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підвищення  рівня  володіння  педагогічними  працівниками  інформаційними  технологіями  в  сучасному  педагогічному  процесі, врахування  його  в  ході  атестації  вчителів.</w:t>
      </w:r>
    </w:p>
    <w:p>
      <w:pPr>
        <w:pStyle w:val="NoSpacing"/>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rPr>
        <w:t>Показником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ефективності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результативності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діяльності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педагогічних працівників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є</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їх </w:t>
      </w:r>
      <w:r>
        <w:rPr>
          <w:rFonts w:cs="Times New Roman" w:ascii="Times New Roman" w:hAnsi="Times New Roman"/>
          <w:sz w:val="28"/>
          <w:szCs w:val="28"/>
          <w:lang w:val="uk-UA"/>
        </w:rPr>
        <w:t xml:space="preserve"> </w:t>
      </w:r>
      <w:r>
        <w:rPr>
          <w:rFonts w:cs="Times New Roman" w:ascii="Times New Roman" w:hAnsi="Times New Roman"/>
          <w:sz w:val="28"/>
          <w:szCs w:val="28"/>
        </w:rPr>
        <w:t>атестація.</w:t>
      </w:r>
    </w:p>
    <w:p>
      <w:pPr>
        <w:pStyle w:val="NoSpacing"/>
        <w:rPr>
          <w:rFonts w:ascii="Times New Roman" w:hAnsi="Times New Roman" w:cs="Times New Roman"/>
          <w:sz w:val="28"/>
          <w:szCs w:val="28"/>
        </w:rPr>
      </w:pPr>
      <w:r>
        <w:rPr>
          <w:rFonts w:cs="Times New Roman" w:ascii="Times New Roman" w:hAnsi="Times New Roman"/>
          <w:sz w:val="28"/>
          <w:szCs w:val="28"/>
        </w:rPr>
        <w:t> </w:t>
      </w:r>
    </w:p>
    <w:p>
      <w:pPr>
        <w:pStyle w:val="NoSpacing"/>
        <w:jc w:val="center"/>
        <w:rPr>
          <w:rFonts w:ascii="Times New Roman" w:hAnsi="Times New Roman" w:cs="Times New Roman"/>
          <w:b/>
          <w:b/>
          <w:i/>
          <w:i/>
          <w:sz w:val="28"/>
          <w:szCs w:val="28"/>
          <w:lang w:val="uk-UA"/>
        </w:rPr>
      </w:pPr>
      <w:r>
        <w:rPr>
          <w:rFonts w:cs="Times New Roman" w:ascii="Times New Roman" w:hAnsi="Times New Roman"/>
          <w:b/>
          <w:i/>
          <w:sz w:val="28"/>
          <w:szCs w:val="28"/>
          <w:lang w:val="uk-UA"/>
        </w:rPr>
        <w:t>6.</w:t>
      </w:r>
      <w:r>
        <w:rPr>
          <w:rFonts w:cs="Times New Roman" w:ascii="Times New Roman" w:hAnsi="Times New Roman"/>
          <w:b/>
          <w:i/>
          <w:sz w:val="28"/>
          <w:szCs w:val="28"/>
        </w:rPr>
        <w:t xml:space="preserve">Критерії, </w:t>
      </w:r>
      <w:r>
        <w:rPr>
          <w:rFonts w:cs="Times New Roman" w:ascii="Times New Roman" w:hAnsi="Times New Roman"/>
          <w:b/>
          <w:i/>
          <w:sz w:val="28"/>
          <w:szCs w:val="28"/>
          <w:lang w:val="uk-UA"/>
        </w:rPr>
        <w:t xml:space="preserve"> </w:t>
      </w:r>
      <w:r>
        <w:rPr>
          <w:rFonts w:cs="Times New Roman" w:ascii="Times New Roman" w:hAnsi="Times New Roman"/>
          <w:b/>
          <w:i/>
          <w:sz w:val="28"/>
          <w:szCs w:val="28"/>
        </w:rPr>
        <w:t>правила</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і</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процедури</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оцінювання </w:t>
      </w:r>
    </w:p>
    <w:p>
      <w:pPr>
        <w:pStyle w:val="NoSpacing"/>
        <w:jc w:val="center"/>
        <w:rPr>
          <w:rFonts w:ascii="Times New Roman" w:hAnsi="Times New Roman" w:cs="Times New Roman"/>
          <w:b/>
          <w:b/>
          <w:i/>
          <w:i/>
          <w:sz w:val="28"/>
          <w:szCs w:val="28"/>
          <w:lang w:val="uk-UA"/>
        </w:rPr>
      </w:pPr>
      <w:r>
        <w:rPr>
          <w:rFonts w:cs="Times New Roman" w:ascii="Times New Roman" w:hAnsi="Times New Roman"/>
          <w:b/>
          <w:i/>
          <w:sz w:val="28"/>
          <w:szCs w:val="28"/>
        </w:rPr>
        <w:t xml:space="preserve">управлінської </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діяльності </w:t>
      </w:r>
    </w:p>
    <w:p>
      <w:pPr>
        <w:pStyle w:val="NoSpacing"/>
        <w:jc w:val="center"/>
        <w:rPr>
          <w:rFonts w:ascii="Times New Roman" w:hAnsi="Times New Roman" w:cs="Times New Roman"/>
          <w:b/>
          <w:b/>
          <w:i/>
          <w:i/>
          <w:sz w:val="28"/>
          <w:szCs w:val="28"/>
          <w:lang w:val="uk-UA"/>
        </w:rPr>
      </w:pPr>
      <w:r>
        <w:rPr>
          <w:rFonts w:cs="Times New Roman" w:ascii="Times New Roman" w:hAnsi="Times New Roman"/>
          <w:b/>
          <w:i/>
          <w:sz w:val="28"/>
          <w:szCs w:val="28"/>
          <w:lang w:val="uk-UA"/>
        </w:rPr>
        <w:t>керівних  працівників  закладу  освіти</w:t>
      </w:r>
    </w:p>
    <w:p>
      <w:pPr>
        <w:pStyle w:val="NoSpacing"/>
        <w:jc w:val="center"/>
        <w:rPr>
          <w:rFonts w:ascii="Times New Roman" w:hAnsi="Times New Roman" w:cs="Times New Roman"/>
          <w:b/>
          <w:b/>
          <w:i/>
          <w:i/>
          <w:sz w:val="28"/>
          <w:szCs w:val="28"/>
          <w:lang w:val="uk-UA"/>
        </w:rPr>
      </w:pPr>
      <w:r>
        <w:rPr>
          <w:rFonts w:cs="Times New Roman" w:ascii="Times New Roman" w:hAnsi="Times New Roman"/>
          <w:b/>
          <w:i/>
          <w:sz w:val="28"/>
          <w:szCs w:val="28"/>
          <w:lang w:val="uk-UA"/>
        </w:rPr>
        <w:b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 xml:space="preserve">Внутрішня  система  забезпечення  якості  освіти  та  якості  освітньої діяльності </w:t>
      </w:r>
      <w:r>
        <w:rPr>
          <w:rFonts w:cs="Times New Roman" w:ascii="Times New Roman" w:hAnsi="Times New Roman"/>
          <w:sz w:val="28"/>
          <w:szCs w:val="28"/>
        </w:rPr>
        <w:t> </w:t>
      </w:r>
      <w:r>
        <w:rPr>
          <w:rFonts w:cs="Times New Roman" w:ascii="Times New Roman" w:hAnsi="Times New Roman"/>
          <w:sz w:val="28"/>
          <w:szCs w:val="28"/>
          <w:lang w:val="uk-UA"/>
        </w:rPr>
        <w:t>в  Оконському  ліцеї  Маневицької  селищної  ради  Волинської області   визначає  стратегію  управління  у  ліцеї,  напрямки  ефективних змін  та  розвитку  освітньої  системи.</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 xml:space="preserve">Для  цього  застосовується </w:t>
      </w:r>
      <w:r>
        <w:rPr>
          <w:rFonts w:cs="Times New Roman" w:ascii="Times New Roman" w:hAnsi="Times New Roman"/>
          <w:sz w:val="28"/>
          <w:szCs w:val="28"/>
        </w:rPr>
        <w:t> </w:t>
      </w:r>
      <w:r>
        <w:rPr>
          <w:rFonts w:cs="Times New Roman" w:ascii="Times New Roman" w:hAnsi="Times New Roman"/>
          <w:sz w:val="28"/>
          <w:szCs w:val="28"/>
          <w:lang w:val="uk-UA"/>
        </w:rPr>
        <w:t xml:space="preserve">моніторинг  якості  освітнього  процесу  у ліцеї  </w:t>
      </w:r>
      <w:r>
        <w:rPr>
          <w:rFonts w:cs="Times New Roman" w:ascii="Times New Roman" w:hAnsi="Times New Roman"/>
          <w:sz w:val="28"/>
          <w:szCs w:val="28"/>
        </w:rPr>
        <w:t> </w:t>
      </w:r>
      <w:r>
        <w:rPr>
          <w:rFonts w:cs="Times New Roman" w:ascii="Times New Roman" w:hAnsi="Times New Roman"/>
          <w:sz w:val="28"/>
          <w:szCs w:val="28"/>
          <w:lang w:val="uk-UA"/>
        </w:rPr>
        <w:t>як   система  збору,  обробки,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рішень  щодо  підвищення  ефективності функціонування  усіх  складових  освітнього  процесу,  їхній  взаємодії  для досягнення  очікуваних  й  запланованих  результатів,  а  також  інноваційного  розвитку  ліцею.</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Управління  процесом  забезпечення  якості  освіти   в  Оконському  ліцеї Маневицької  селищної  ради  Волинської  області  забезпечується внутрішніми  нормативно-правовими  документами  (Статутом, Положеннями,  рішеннями,  наказами  тощо),  що  визначають  зміст внутрішньої  системи  забезпечення  якості  освіти  та  механізми  її забезпечення.</w:t>
      </w:r>
    </w:p>
    <w:p>
      <w:pPr>
        <w:pStyle w:val="NoSpacing"/>
        <w:jc w:val="center"/>
        <w:rPr>
          <w:rFonts w:ascii="Times New Roman" w:hAnsi="Times New Roman" w:cs="Times New Roman"/>
          <w:b/>
          <w:b/>
          <w:i/>
          <w:i/>
          <w:sz w:val="28"/>
          <w:szCs w:val="28"/>
          <w:lang w:val="uk-UA"/>
        </w:rPr>
      </w:pPr>
      <w:r>
        <w:rPr>
          <w:lang w:val="uk-UA"/>
        </w:rPr>
        <w:br/>
      </w:r>
      <w:r>
        <w:rPr/>
        <w:t>          </w:t>
      </w:r>
      <w:r>
        <w:rPr>
          <w:lang w:val="uk-UA"/>
        </w:rPr>
        <w:t xml:space="preserve"> </w:t>
      </w:r>
      <w:r>
        <w:rPr>
          <w:rFonts w:cs="Times New Roman" w:ascii="Times New Roman" w:hAnsi="Times New Roman"/>
          <w:b/>
          <w:i/>
          <w:sz w:val="28"/>
          <w:szCs w:val="28"/>
          <w:lang w:val="uk-UA"/>
        </w:rPr>
        <w:t>Процедура  управління  процесом забезпечення  якості  освіти</w:t>
      </w:r>
    </w:p>
    <w:p>
      <w:pPr>
        <w:pStyle w:val="NoSpacing"/>
        <w:jc w:val="center"/>
        <w:rPr>
          <w:rFonts w:ascii="Times New Roman" w:hAnsi="Times New Roman" w:cs="Times New Roman"/>
          <w:b/>
          <w:b/>
          <w:i/>
          <w:i/>
          <w:sz w:val="28"/>
          <w:szCs w:val="28"/>
          <w:lang w:val="uk-UA"/>
        </w:rPr>
      </w:pPr>
      <w:r>
        <w:rPr>
          <w:rFonts w:cs="Times New Roman" w:ascii="Times New Roman" w:hAnsi="Times New Roman"/>
          <w:b/>
          <w:i/>
          <w:sz w:val="28"/>
          <w:szCs w:val="28"/>
          <w:lang w:val="uk-UA"/>
        </w:rPr>
        <w:t>в Оконському  ліцеї</w:t>
      </w:r>
    </w:p>
    <w:p>
      <w:pPr>
        <w:pStyle w:val="NoSpacing"/>
        <w:jc w:val="center"/>
        <w:rPr>
          <w:rFonts w:ascii="Times New Roman" w:hAnsi="Times New Roman" w:cs="Times New Roman"/>
          <w:b/>
          <w:b/>
          <w:i/>
          <w:i/>
          <w:sz w:val="28"/>
          <w:szCs w:val="28"/>
          <w:lang w:val="uk-UA"/>
        </w:rPr>
      </w:pPr>
      <w:r>
        <w:rPr>
          <w:rFonts w:cs="Times New Roman" w:ascii="Times New Roman" w:hAnsi="Times New Roman"/>
          <w:b/>
          <w:i/>
          <w:sz w:val="28"/>
          <w:szCs w:val="28"/>
          <w:lang w:val="uk-UA"/>
        </w:rPr>
        <w:t>Маневицької  селищної  ради  Волинської  області  включає:</w:t>
      </w:r>
    </w:p>
    <w:p>
      <w:pPr>
        <w:pStyle w:val="NoSpacing"/>
        <w:jc w:val="center"/>
        <w:rPr>
          <w:rFonts w:ascii="Times New Roman" w:hAnsi="Times New Roman" w:cs="Times New Roman"/>
          <w:b/>
          <w:b/>
          <w:i/>
          <w:i/>
          <w:sz w:val="28"/>
          <w:szCs w:val="28"/>
          <w:lang w:val="uk-UA"/>
        </w:rPr>
      </w:pPr>
      <w:r>
        <w:rPr>
          <w:rFonts w:cs="Times New Roman" w:ascii="Times New Roman" w:hAnsi="Times New Roman"/>
          <w:b/>
          <w:i/>
          <w:sz w:val="28"/>
          <w:szCs w:val="28"/>
          <w:lang w:val="uk-UA"/>
        </w:rPr>
      </w:r>
    </w:p>
    <w:p>
      <w:pPr>
        <w:pStyle w:val="NoSpacing"/>
        <w:rPr>
          <w:rFonts w:ascii="Times New Roman" w:hAnsi="Times New Roman" w:cs="Times New Roman"/>
          <w:sz w:val="28"/>
          <w:szCs w:val="28"/>
          <w:lang w:val="uk-UA"/>
        </w:rPr>
      </w:pPr>
      <w:r>
        <w:rPr>
          <w:b/>
        </w:rPr>
        <w:t> </w:t>
      </w:r>
      <w:r>
        <w:rPr>
          <w:lang w:val="uk-UA"/>
        </w:rPr>
        <w:t>–</w:t>
      </w:r>
      <w:r>
        <w:rPr/>
        <w:t> </w:t>
      </w:r>
      <w:r>
        <w:rPr>
          <w:rFonts w:cs="Times New Roman" w:ascii="Times New Roman" w:hAnsi="Times New Roman"/>
          <w:sz w:val="28"/>
          <w:szCs w:val="28"/>
          <w:lang w:val="uk-UA"/>
        </w:rPr>
        <w:t>ухвалення  рішення  про  початок  формування  системи  внутрішнього забезпечення  якості  освіти  та  якості  освітньої  діяльності;</w:t>
      </w:r>
    </w:p>
    <w:p>
      <w:pPr>
        <w:pStyle w:val="NoSpacing"/>
        <w:rPr>
          <w:rFonts w:ascii="Times New Roman" w:hAnsi="Times New Roman" w:cs="Times New Roman"/>
          <w:sz w:val="28"/>
          <w:szCs w:val="28"/>
          <w:lang w:val="uk-UA"/>
        </w:rPr>
      </w:pPr>
      <w:r>
        <w:rPr>
          <w:rFonts w:cs="Times New Roman" w:ascii="Times New Roman" w:hAnsi="Times New Roman"/>
          <w:sz w:val="28"/>
          <w:szCs w:val="28"/>
        </w:rPr>
        <w:t>– </w:t>
      </w:r>
      <w:r>
        <w:rPr>
          <w:rFonts w:cs="Times New Roman" w:ascii="Times New Roman" w:hAnsi="Times New Roman"/>
          <w:sz w:val="28"/>
          <w:szCs w:val="28"/>
        </w:rPr>
        <w:t>призначення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відповідальних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розробку,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впровадження </w:t>
      </w:r>
      <w:r>
        <w:rPr>
          <w:rFonts w:cs="Times New Roman" w:ascii="Times New Roman" w:hAnsi="Times New Roman"/>
          <w:sz w:val="28"/>
          <w:szCs w:val="28"/>
          <w:lang w:val="uk-UA"/>
        </w:rPr>
        <w:t xml:space="preserve"> </w:t>
      </w:r>
      <w:r>
        <w:rPr>
          <w:rFonts w:cs="Times New Roman" w:ascii="Times New Roman" w:hAnsi="Times New Roman"/>
          <w:sz w:val="28"/>
          <w:szCs w:val="28"/>
        </w:rPr>
        <w:t>та функціонування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внутрішньої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системи </w:t>
      </w:r>
      <w:r>
        <w:rPr>
          <w:rFonts w:cs="Times New Roman" w:ascii="Times New Roman" w:hAnsi="Times New Roman"/>
          <w:sz w:val="28"/>
          <w:szCs w:val="28"/>
          <w:lang w:val="uk-UA"/>
        </w:rPr>
        <w:t xml:space="preserve"> </w:t>
      </w:r>
      <w:r>
        <w:rPr>
          <w:rFonts w:cs="Times New Roman" w:ascii="Times New Roman" w:hAnsi="Times New Roman"/>
          <w:sz w:val="28"/>
          <w:szCs w:val="28"/>
        </w:rPr>
        <w:t>забезпечення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якості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освіти;</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sz w:val="28"/>
          <w:szCs w:val="28"/>
        </w:rPr>
        <w:t> </w:t>
      </w:r>
      <w:r>
        <w:rPr>
          <w:rFonts w:cs="Times New Roman" w:ascii="Times New Roman" w:hAnsi="Times New Roman"/>
          <w:sz w:val="28"/>
          <w:szCs w:val="28"/>
          <w:lang w:val="uk-UA"/>
        </w:rPr>
        <w:t>навчання  медпрацівників  правилам  і  процедурам  впровадження внутрішньої  системи  забезпечення  якості  освіти;</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sz w:val="28"/>
          <w:szCs w:val="28"/>
        </w:rPr>
        <w:t> </w:t>
      </w:r>
      <w:r>
        <w:rPr>
          <w:rFonts w:cs="Times New Roman" w:ascii="Times New Roman" w:hAnsi="Times New Roman"/>
          <w:sz w:val="28"/>
          <w:szCs w:val="28"/>
          <w:lang w:val="uk-UA"/>
        </w:rPr>
        <w:t>формування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w:t>
      </w:r>
    </w:p>
    <w:p>
      <w:pPr>
        <w:pStyle w:val="NoSpacing"/>
        <w:rPr>
          <w:rFonts w:ascii="Times New Roman" w:hAnsi="Times New Roman" w:cs="Times New Roman"/>
          <w:sz w:val="28"/>
          <w:szCs w:val="28"/>
          <w:lang w:val="uk-UA"/>
        </w:rPr>
      </w:pPr>
      <w:r>
        <w:rPr>
          <w:rFonts w:cs="Times New Roman" w:ascii="Times New Roman" w:hAnsi="Times New Roman"/>
          <w:sz w:val="28"/>
          <w:szCs w:val="28"/>
        </w:rPr>
        <w:t>– </w:t>
      </w:r>
      <w:r>
        <w:rPr>
          <w:rFonts w:cs="Times New Roman" w:ascii="Times New Roman" w:hAnsi="Times New Roman"/>
          <w:sz w:val="28"/>
          <w:szCs w:val="28"/>
        </w:rPr>
        <w:t>формування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Політики </w:t>
      </w:r>
      <w:r>
        <w:rPr>
          <w:rFonts w:cs="Times New Roman" w:ascii="Times New Roman" w:hAnsi="Times New Roman"/>
          <w:sz w:val="28"/>
          <w:szCs w:val="28"/>
          <w:lang w:val="uk-UA"/>
        </w:rPr>
        <w:t xml:space="preserve"> </w:t>
      </w:r>
      <w:r>
        <w:rPr>
          <w:rFonts w:cs="Times New Roman" w:ascii="Times New Roman" w:hAnsi="Times New Roman"/>
          <w:sz w:val="28"/>
          <w:szCs w:val="28"/>
        </w:rPr>
        <w:t>т</w:t>
      </w:r>
      <w:r>
        <w:rPr>
          <w:rFonts w:cs="Times New Roman" w:ascii="Times New Roman" w:hAnsi="Times New Roman"/>
          <w:sz w:val="28"/>
          <w:szCs w:val="28"/>
          <w:lang w:val="uk-UA"/>
        </w:rPr>
        <w:t xml:space="preserve"> </w:t>
      </w:r>
      <w:r>
        <w:rPr>
          <w:rFonts w:cs="Times New Roman" w:ascii="Times New Roman" w:hAnsi="Times New Roman"/>
          <w:sz w:val="28"/>
          <w:szCs w:val="28"/>
        </w:rPr>
        <w:t>а Цілей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сфері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якості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перспективу, навчальний </w:t>
      </w:r>
      <w:r>
        <w:rPr>
          <w:rFonts w:cs="Times New Roman" w:ascii="Times New Roman" w:hAnsi="Times New Roman"/>
          <w:sz w:val="28"/>
          <w:szCs w:val="28"/>
          <w:lang w:val="uk-UA"/>
        </w:rPr>
        <w:t xml:space="preserve"> </w:t>
      </w:r>
      <w:r>
        <w:rPr>
          <w:rFonts w:cs="Times New Roman" w:ascii="Times New Roman" w:hAnsi="Times New Roman"/>
          <w:sz w:val="28"/>
          <w:szCs w:val="28"/>
        </w:rPr>
        <w:t>рік</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тощо);</w:t>
      </w:r>
    </w:p>
    <w:p>
      <w:pPr>
        <w:pStyle w:val="NoSpacing"/>
        <w:rPr>
          <w:rFonts w:ascii="Times New Roman" w:hAnsi="Times New Roman" w:cs="Times New Roman"/>
          <w:sz w:val="28"/>
          <w:szCs w:val="28"/>
          <w:lang w:val="uk-UA"/>
        </w:rPr>
      </w:pPr>
      <w:r>
        <w:rPr>
          <w:rFonts w:cs="Times New Roman" w:ascii="Times New Roman" w:hAnsi="Times New Roman"/>
          <w:sz w:val="28"/>
          <w:szCs w:val="28"/>
        </w:rPr>
        <w:t>– </w:t>
      </w:r>
      <w:r>
        <w:rPr>
          <w:rFonts w:cs="Times New Roman" w:ascii="Times New Roman" w:hAnsi="Times New Roman"/>
          <w:sz w:val="28"/>
          <w:szCs w:val="28"/>
        </w:rPr>
        <w:t>визначення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видів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діяльності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процесів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рамках </w:t>
      </w:r>
      <w:r>
        <w:rPr>
          <w:rFonts w:cs="Times New Roman" w:ascii="Times New Roman" w:hAnsi="Times New Roman"/>
          <w:sz w:val="28"/>
          <w:szCs w:val="28"/>
          <w:lang w:val="uk-UA"/>
        </w:rPr>
        <w:t xml:space="preserve"> </w:t>
      </w:r>
      <w:r>
        <w:rPr>
          <w:rFonts w:cs="Times New Roman" w:ascii="Times New Roman" w:hAnsi="Times New Roman"/>
          <w:sz w:val="28"/>
          <w:szCs w:val="28"/>
        </w:rPr>
        <w:t>складових внутрішньої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системи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забезпечення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якості </w:t>
      </w:r>
      <w:r>
        <w:rPr>
          <w:rFonts w:cs="Times New Roman" w:ascii="Times New Roman" w:hAnsi="Times New Roman"/>
          <w:sz w:val="28"/>
          <w:szCs w:val="28"/>
          <w:lang w:val="uk-UA"/>
        </w:rPr>
        <w:t xml:space="preserve"> </w:t>
      </w:r>
      <w:r>
        <w:rPr>
          <w:rFonts w:cs="Times New Roman" w:ascii="Times New Roman" w:hAnsi="Times New Roman"/>
          <w:sz w:val="28"/>
          <w:szCs w:val="28"/>
        </w:rPr>
        <w:t>освіти;</w:t>
      </w:r>
    </w:p>
    <w:p>
      <w:pPr>
        <w:pStyle w:val="NoSpacing"/>
        <w:rPr>
          <w:rFonts w:ascii="Times New Roman" w:hAnsi="Times New Roman" w:cs="Times New Roman"/>
          <w:sz w:val="28"/>
          <w:szCs w:val="28"/>
          <w:lang w:val="uk-UA"/>
        </w:rPr>
      </w:pPr>
      <w:r>
        <w:rPr>
          <w:rFonts w:cs="Times New Roman" w:ascii="Times New Roman" w:hAnsi="Times New Roman"/>
          <w:sz w:val="28"/>
          <w:szCs w:val="28"/>
        </w:rPr>
        <w:t>– </w:t>
      </w:r>
      <w:r>
        <w:rPr>
          <w:rFonts w:cs="Times New Roman" w:ascii="Times New Roman" w:hAnsi="Times New Roman"/>
          <w:sz w:val="28"/>
          <w:szCs w:val="28"/>
        </w:rPr>
        <w:t xml:space="preserve">розробка </w:t>
      </w:r>
      <w:r>
        <w:rPr>
          <w:rFonts w:cs="Times New Roman" w:ascii="Times New Roman" w:hAnsi="Times New Roman"/>
          <w:sz w:val="28"/>
          <w:szCs w:val="28"/>
          <w:lang w:val="uk-UA"/>
        </w:rPr>
        <w:t xml:space="preserve"> </w:t>
      </w:r>
      <w:r>
        <w:rPr>
          <w:rFonts w:cs="Times New Roman" w:ascii="Times New Roman" w:hAnsi="Times New Roman"/>
          <w:sz w:val="28"/>
          <w:szCs w:val="28"/>
        </w:rPr>
        <w:t>процедур</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для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визначених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процесів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(дій, </w:t>
      </w:r>
      <w:r>
        <w:rPr>
          <w:rFonts w:cs="Times New Roman" w:ascii="Times New Roman" w:hAnsi="Times New Roman"/>
          <w:sz w:val="28"/>
          <w:szCs w:val="28"/>
          <w:lang w:val="uk-UA"/>
        </w:rPr>
        <w:t xml:space="preserve"> </w:t>
      </w:r>
      <w:r>
        <w:rPr>
          <w:rFonts w:cs="Times New Roman" w:ascii="Times New Roman" w:hAnsi="Times New Roman"/>
          <w:sz w:val="28"/>
          <w:szCs w:val="28"/>
        </w:rPr>
        <w:t>заходів)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(внутрішні нормативні </w:t>
      </w:r>
      <w:r>
        <w:rPr>
          <w:rFonts w:cs="Times New Roman" w:ascii="Times New Roman" w:hAnsi="Times New Roman"/>
          <w:sz w:val="28"/>
          <w:szCs w:val="28"/>
          <w:lang w:val="uk-UA"/>
        </w:rPr>
        <w:t xml:space="preserve"> </w:t>
      </w:r>
      <w:r>
        <w:rPr>
          <w:rFonts w:cs="Times New Roman" w:ascii="Times New Roman" w:hAnsi="Times New Roman"/>
          <w:sz w:val="28"/>
          <w:szCs w:val="28"/>
        </w:rPr>
        <w:t>основи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закладу </w:t>
      </w:r>
      <w:r>
        <w:rPr>
          <w:rFonts w:cs="Times New Roman" w:ascii="Times New Roman" w:hAnsi="Times New Roman"/>
          <w:sz w:val="28"/>
          <w:szCs w:val="28"/>
          <w:lang w:val="uk-UA"/>
        </w:rPr>
        <w:t xml:space="preserve"> </w:t>
      </w:r>
      <w:r>
        <w:rPr>
          <w:rFonts w:cs="Times New Roman" w:ascii="Times New Roman" w:hAnsi="Times New Roman"/>
          <w:sz w:val="28"/>
          <w:szCs w:val="28"/>
        </w:rPr>
        <w:t>освіти);</w:t>
      </w:r>
    </w:p>
    <w:p>
      <w:pPr>
        <w:pStyle w:val="NoSpacing"/>
        <w:rPr>
          <w:rFonts w:ascii="Times New Roman" w:hAnsi="Times New Roman" w:cs="Times New Roman"/>
          <w:sz w:val="28"/>
          <w:szCs w:val="28"/>
          <w:lang w:val="uk-UA"/>
        </w:rPr>
      </w:pPr>
      <w:r>
        <w:rPr>
          <w:rFonts w:cs="Times New Roman" w:ascii="Times New Roman" w:hAnsi="Times New Roman"/>
          <w:sz w:val="28"/>
          <w:szCs w:val="28"/>
        </w:rPr>
        <w:t>– </w:t>
      </w:r>
      <w:r>
        <w:rPr>
          <w:rFonts w:cs="Times New Roman" w:ascii="Times New Roman" w:hAnsi="Times New Roman"/>
          <w:sz w:val="28"/>
          <w:szCs w:val="28"/>
        </w:rPr>
        <w:t>визначення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розвиток</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системи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моніторингу </w:t>
      </w:r>
      <w:r>
        <w:rPr>
          <w:rFonts w:cs="Times New Roman" w:ascii="Times New Roman" w:hAnsi="Times New Roman"/>
          <w:sz w:val="28"/>
          <w:szCs w:val="28"/>
          <w:lang w:val="uk-UA"/>
        </w:rPr>
        <w:t xml:space="preserve"> </w:t>
      </w:r>
      <w:r>
        <w:rPr>
          <w:rFonts w:cs="Times New Roman" w:ascii="Times New Roman" w:hAnsi="Times New Roman"/>
          <w:sz w:val="28"/>
          <w:szCs w:val="28"/>
        </w:rPr>
        <w:t>якості</w:t>
      </w:r>
      <w:r>
        <w:rPr>
          <w:rFonts w:cs="Times New Roman" w:ascii="Times New Roman" w:hAnsi="Times New Roman"/>
          <w:sz w:val="28"/>
          <w:szCs w:val="28"/>
          <w:lang w:val="uk-UA"/>
        </w:rPr>
        <w:t xml:space="preserve"> освіти </w:t>
      </w:r>
      <w:r>
        <w:rPr>
          <w:rFonts w:cs="Times New Roman" w:ascii="Times New Roman" w:hAnsi="Times New Roman"/>
          <w:sz w:val="28"/>
          <w:szCs w:val="28"/>
        </w:rPr>
        <w:t xml:space="preserve"> </w:t>
      </w:r>
      <w:r>
        <w:rPr>
          <w:rFonts w:cs="Times New Roman" w:ascii="Times New Roman" w:hAnsi="Times New Roman"/>
          <w:sz w:val="28"/>
          <w:szCs w:val="28"/>
          <w:lang w:val="uk-UA"/>
        </w:rPr>
        <w:t>у ліцеї</w:t>
      </w:r>
      <w:r>
        <w:rPr>
          <w:rFonts w:cs="Times New Roman" w:ascii="Times New Roman" w:hAnsi="Times New Roman"/>
          <w:sz w:val="28"/>
          <w:szCs w:val="28"/>
        </w:rPr>
        <w:t>;</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удосконалення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системи </w:t>
      </w:r>
      <w:r>
        <w:rPr>
          <w:rFonts w:cs="Times New Roman" w:ascii="Times New Roman" w:hAnsi="Times New Roman"/>
          <w:sz w:val="28"/>
          <w:szCs w:val="28"/>
          <w:lang w:val="uk-UA"/>
        </w:rPr>
        <w:t xml:space="preserve"> </w:t>
      </w:r>
      <w:r>
        <w:rPr>
          <w:rFonts w:cs="Times New Roman" w:ascii="Times New Roman" w:hAnsi="Times New Roman"/>
          <w:sz w:val="28"/>
          <w:szCs w:val="28"/>
        </w:rPr>
        <w:t>аналізу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прийняття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підсумкових </w:t>
      </w:r>
      <w:r>
        <w:rPr>
          <w:rFonts w:cs="Times New Roman" w:ascii="Times New Roman" w:hAnsi="Times New Roman"/>
          <w:sz w:val="28"/>
          <w:szCs w:val="28"/>
          <w:lang w:val="uk-UA"/>
        </w:rPr>
        <w:t xml:space="preserve"> </w:t>
      </w:r>
      <w:r>
        <w:rPr>
          <w:rFonts w:cs="Times New Roman" w:ascii="Times New Roman" w:hAnsi="Times New Roman"/>
          <w:sz w:val="28"/>
          <w:szCs w:val="28"/>
        </w:rPr>
        <w:t>рішень.</w:t>
      </w:r>
    </w:p>
    <w:p>
      <w:pPr>
        <w:pStyle w:val="NoSpacing"/>
        <w:rPr>
          <w:rFonts w:ascii="Times New Roman" w:hAnsi="Times New Roman" w:cs="Times New Roman"/>
          <w:sz w:val="28"/>
          <w:szCs w:val="28"/>
          <w:lang w:val="uk-UA"/>
        </w:rPr>
      </w:pPr>
      <w:r>
        <w:rPr>
          <w:rFonts w:cs="Times New Roman" w:ascii="Times New Roman" w:hAnsi="Times New Roman"/>
          <w:sz w:val="28"/>
          <w:szCs w:val="28"/>
        </w:rPr>
        <w:t> </w:t>
      </w:r>
      <w:r>
        <w:rPr>
          <w:rFonts w:cs="Times New Roman" w:ascii="Times New Roman" w:hAnsi="Times New Roman"/>
          <w:sz w:val="28"/>
          <w:szCs w:val="28"/>
          <w:lang w:val="uk-UA"/>
        </w:rPr>
        <w:t>Відповідальними</w:t>
      </w:r>
      <w:r>
        <w:rPr>
          <w:rFonts w:cs="Times New Roman" w:ascii="Times New Roman" w:hAnsi="Times New Roman"/>
          <w:lang w:val="uk-UA"/>
        </w:rPr>
        <w:t xml:space="preserve"> </w:t>
      </w:r>
      <w:r>
        <w:rPr>
          <w:rStyle w:val="11"/>
          <w:rFonts w:cs="Times New Roman" w:ascii="Times New Roman" w:hAnsi="Times New Roman"/>
          <w:color w:val="auto"/>
        </w:rPr>
        <w:t xml:space="preserve"> </w:t>
      </w:r>
      <w:r>
        <w:rPr>
          <w:rStyle w:val="11"/>
          <w:rFonts w:cs="Times New Roman" w:ascii="Times New Roman" w:hAnsi="Times New Roman"/>
          <w:color w:val="auto"/>
          <w:lang w:val="uk-UA"/>
        </w:rPr>
        <w:t xml:space="preserve"> </w:t>
      </w:r>
      <w:r>
        <w:rPr>
          <w:rStyle w:val="11"/>
          <w:rFonts w:cs="Times New Roman" w:ascii="Times New Roman" w:hAnsi="Times New Roman"/>
          <w:b w:val="false"/>
          <w:color w:val="auto"/>
          <w:lang w:val="uk-UA"/>
        </w:rPr>
        <w:t>за впровадження</w:t>
      </w:r>
      <w:r>
        <w:rPr>
          <w:rStyle w:val="11"/>
          <w:b w:val="false"/>
          <w:color w:val="auto"/>
        </w:rPr>
        <w:t xml:space="preserve"> </w:t>
      </w:r>
      <w:r>
        <w:rPr>
          <w:rStyle w:val="11"/>
          <w:b w:val="false"/>
          <w:color w:val="auto"/>
          <w:lang w:val="uk-UA"/>
        </w:rPr>
        <w:t xml:space="preserve"> </w:t>
      </w:r>
      <w:r>
        <w:rPr>
          <w:rStyle w:val="11"/>
          <w:b w:val="false"/>
          <w:color w:val="auto"/>
        </w:rPr>
        <w:t xml:space="preserve">та </w:t>
      </w:r>
      <w:r>
        <w:rPr>
          <w:rStyle w:val="11"/>
          <w:b w:val="false"/>
          <w:color w:val="auto"/>
          <w:lang w:val="uk-UA"/>
        </w:rPr>
        <w:t xml:space="preserve"> </w:t>
      </w:r>
      <w:r>
        <w:rPr>
          <w:rStyle w:val="11"/>
          <w:b w:val="false"/>
          <w:color w:val="auto"/>
        </w:rPr>
        <w:t xml:space="preserve">вдосконалення </w:t>
      </w:r>
      <w:r>
        <w:rPr>
          <w:rStyle w:val="11"/>
          <w:b w:val="false"/>
          <w:color w:val="auto"/>
          <w:lang w:val="uk-UA"/>
        </w:rPr>
        <w:t xml:space="preserve"> </w:t>
      </w:r>
      <w:r>
        <w:rPr>
          <w:rStyle w:val="11"/>
          <w:b w:val="false"/>
          <w:color w:val="auto"/>
        </w:rPr>
        <w:t>системи забезпечення</w:t>
      </w:r>
      <w:r>
        <w:rPr>
          <w:rStyle w:val="11"/>
          <w:b w:val="false"/>
          <w:color w:val="auto"/>
          <w:lang w:val="uk-UA"/>
        </w:rPr>
        <w:t xml:space="preserve"> </w:t>
      </w:r>
      <w:r>
        <w:rPr>
          <w:rStyle w:val="11"/>
          <w:b w:val="false"/>
          <w:color w:val="auto"/>
        </w:rPr>
        <w:t xml:space="preserve"> якості</w:t>
      </w:r>
      <w:r>
        <w:rPr>
          <w:rStyle w:val="11"/>
          <w:b w:val="false"/>
          <w:color w:val="auto"/>
          <w:lang w:val="uk-UA"/>
        </w:rPr>
        <w:t xml:space="preserve"> </w:t>
      </w:r>
      <w:r>
        <w:rPr>
          <w:rStyle w:val="11"/>
          <w:b w:val="false"/>
          <w:color w:val="auto"/>
        </w:rPr>
        <w:t xml:space="preserve"> освіти </w:t>
      </w:r>
      <w:r>
        <w:rPr>
          <w:rStyle w:val="11"/>
          <w:b w:val="false"/>
          <w:color w:val="auto"/>
          <w:lang w:val="uk-UA"/>
        </w:rPr>
        <w:t xml:space="preserve"> </w:t>
      </w:r>
      <w:r>
        <w:rPr>
          <w:rStyle w:val="11"/>
          <w:b w:val="false"/>
          <w:color w:val="auto"/>
        </w:rPr>
        <w:t xml:space="preserve">та </w:t>
      </w:r>
      <w:r>
        <w:rPr>
          <w:rStyle w:val="11"/>
          <w:b w:val="false"/>
          <w:color w:val="auto"/>
          <w:lang w:val="uk-UA"/>
        </w:rPr>
        <w:t xml:space="preserve"> </w:t>
      </w:r>
      <w:r>
        <w:rPr>
          <w:rStyle w:val="11"/>
          <w:b w:val="false"/>
          <w:color w:val="auto"/>
        </w:rPr>
        <w:t xml:space="preserve">якості </w:t>
      </w:r>
      <w:r>
        <w:rPr>
          <w:rStyle w:val="11"/>
          <w:b w:val="false"/>
          <w:color w:val="auto"/>
          <w:lang w:val="uk-UA"/>
        </w:rPr>
        <w:t xml:space="preserve"> </w:t>
      </w:r>
      <w:r>
        <w:rPr>
          <w:rStyle w:val="11"/>
          <w:b w:val="false"/>
          <w:color w:val="auto"/>
        </w:rPr>
        <w:t xml:space="preserve">освітньої </w:t>
      </w:r>
      <w:r>
        <w:rPr>
          <w:rStyle w:val="11"/>
          <w:b w:val="false"/>
          <w:color w:val="auto"/>
          <w:lang w:val="uk-UA"/>
        </w:rPr>
        <w:t xml:space="preserve"> </w:t>
      </w:r>
      <w:r>
        <w:rPr>
          <w:rStyle w:val="11"/>
          <w:b w:val="false"/>
          <w:color w:val="auto"/>
        </w:rPr>
        <w:t>діяльності</w:t>
      </w:r>
      <w:r>
        <w:rPr>
          <w:rStyle w:val="11"/>
          <w:b w:val="false"/>
          <w:color w:val="auto"/>
          <w:lang w:val="uk-UA"/>
        </w:rPr>
        <w:t xml:space="preserve"> </w:t>
      </w:r>
      <w:r>
        <w:rPr>
          <w:rStyle w:val="11"/>
          <w:b w:val="false"/>
          <w:color w:val="auto"/>
        </w:rPr>
        <w:t xml:space="preserve"> в </w:t>
      </w:r>
      <w:r>
        <w:rPr>
          <w:rStyle w:val="11"/>
          <w:b w:val="false"/>
          <w:color w:val="auto"/>
          <w:lang w:val="uk-UA"/>
        </w:rPr>
        <w:t xml:space="preserve">Оконському  ліцеї  Маневицької  селищної  ради  Волинської  області </w:t>
      </w:r>
      <w:r>
        <w:rPr>
          <w:rStyle w:val="11"/>
          <w:b w:val="false"/>
          <w:color w:val="auto"/>
        </w:rPr>
        <w:t xml:space="preserve">  є</w:t>
      </w:r>
      <w:r>
        <w:rPr>
          <w:rStyle w:val="11"/>
          <w:b w:val="false"/>
          <w:color w:val="auto"/>
          <w:lang w:val="uk-UA"/>
        </w:rPr>
        <w:t xml:space="preserve"> </w:t>
      </w:r>
      <w:r>
        <w:rPr>
          <w:rStyle w:val="11"/>
          <w:b w:val="false"/>
          <w:color w:val="auto"/>
        </w:rPr>
        <w:t xml:space="preserve"> директор, </w:t>
      </w:r>
      <w:r>
        <w:rPr>
          <w:rStyle w:val="11"/>
          <w:b w:val="false"/>
          <w:color w:val="auto"/>
          <w:lang w:val="uk-UA"/>
        </w:rPr>
        <w:t xml:space="preserve"> </w:t>
      </w:r>
      <w:r>
        <w:rPr>
          <w:rStyle w:val="11"/>
          <w:b w:val="false"/>
          <w:color w:val="auto"/>
        </w:rPr>
        <w:t> заступники</w:t>
      </w:r>
      <w:r>
        <w:rPr>
          <w:rStyle w:val="11"/>
          <w:b w:val="false"/>
          <w:color w:val="auto"/>
          <w:lang w:val="uk-UA"/>
        </w:rPr>
        <w:t xml:space="preserve"> </w:t>
      </w:r>
      <w:r>
        <w:rPr>
          <w:rStyle w:val="11"/>
          <w:b w:val="false"/>
          <w:color w:val="auto"/>
        </w:rPr>
        <w:t xml:space="preserve"> директора </w:t>
      </w:r>
      <w:r>
        <w:rPr>
          <w:rStyle w:val="11"/>
          <w:b w:val="false"/>
          <w:color w:val="auto"/>
          <w:lang w:val="uk-UA"/>
        </w:rPr>
        <w:t xml:space="preserve"> </w:t>
      </w:r>
      <w:r>
        <w:rPr>
          <w:rStyle w:val="11"/>
          <w:b w:val="false"/>
          <w:color w:val="auto"/>
        </w:rPr>
        <w:t>з</w:t>
      </w:r>
      <w:r>
        <w:rPr>
          <w:rStyle w:val="11"/>
          <w:b w:val="false"/>
          <w:color w:val="auto"/>
          <w:lang w:val="uk-UA"/>
        </w:rPr>
        <w:t xml:space="preserve"> </w:t>
      </w:r>
      <w:r>
        <w:rPr>
          <w:rStyle w:val="11"/>
          <w:b w:val="false"/>
          <w:color w:val="auto"/>
        </w:rPr>
        <w:t xml:space="preserve"> навчально-виховної</w:t>
      </w:r>
      <w:r>
        <w:rPr>
          <w:rStyle w:val="11"/>
          <w:b w:val="false"/>
          <w:color w:val="auto"/>
          <w:lang w:val="uk-UA"/>
        </w:rPr>
        <w:t xml:space="preserve"> </w:t>
      </w:r>
      <w:r>
        <w:rPr>
          <w:rStyle w:val="11"/>
          <w:b w:val="false"/>
          <w:color w:val="auto"/>
        </w:rPr>
        <w:t xml:space="preserve"> та виховної</w:t>
      </w:r>
      <w:r>
        <w:rPr>
          <w:rStyle w:val="11"/>
          <w:b w:val="false"/>
          <w:color w:val="auto"/>
          <w:lang w:val="uk-UA"/>
        </w:rPr>
        <w:t xml:space="preserve"> </w:t>
      </w:r>
      <w:r>
        <w:rPr>
          <w:rStyle w:val="11"/>
          <w:b w:val="false"/>
          <w:color w:val="auto"/>
        </w:rPr>
        <w:t xml:space="preserve"> роботи, </w:t>
      </w:r>
      <w:r>
        <w:rPr>
          <w:rStyle w:val="11"/>
          <w:b w:val="false"/>
          <w:color w:val="auto"/>
          <w:lang w:val="uk-UA"/>
        </w:rPr>
        <w:t xml:space="preserve"> </w:t>
      </w:r>
      <w:r>
        <w:rPr>
          <w:rStyle w:val="11"/>
          <w:b w:val="false"/>
          <w:color w:val="auto"/>
        </w:rPr>
        <w:t>педагогічні</w:t>
      </w:r>
      <w:r>
        <w:rPr>
          <w:rStyle w:val="11"/>
          <w:b w:val="false"/>
          <w:color w:val="auto"/>
          <w:lang w:val="uk-UA"/>
        </w:rPr>
        <w:t xml:space="preserve"> </w:t>
      </w:r>
      <w:r>
        <w:rPr>
          <w:rStyle w:val="11"/>
          <w:b w:val="false"/>
          <w:color w:val="auto"/>
        </w:rPr>
        <w:t xml:space="preserve"> працівники,</w:t>
      </w:r>
      <w:r>
        <w:rPr>
          <w:rStyle w:val="11"/>
          <w:b w:val="false"/>
          <w:color w:val="auto"/>
          <w:lang w:val="uk-UA"/>
        </w:rPr>
        <w:t xml:space="preserve"> </w:t>
      </w:r>
      <w:r>
        <w:rPr>
          <w:rStyle w:val="11"/>
          <w:b w:val="false"/>
          <w:color w:val="auto"/>
        </w:rPr>
        <w:t xml:space="preserve"> соціально-психологічна служба, </w:t>
      </w:r>
      <w:r>
        <w:rPr>
          <w:rStyle w:val="11"/>
          <w:b w:val="false"/>
          <w:color w:val="auto"/>
          <w:lang w:val="uk-UA"/>
        </w:rPr>
        <w:t xml:space="preserve"> </w:t>
      </w:r>
      <w:r>
        <w:rPr>
          <w:rStyle w:val="11"/>
          <w:b w:val="false"/>
          <w:color w:val="auto"/>
        </w:rPr>
        <w:t>педагогічна</w:t>
      </w:r>
      <w:r>
        <w:rPr>
          <w:rStyle w:val="11"/>
          <w:b w:val="false"/>
          <w:color w:val="auto"/>
          <w:lang w:val="uk-UA"/>
        </w:rPr>
        <w:t xml:space="preserve"> </w:t>
      </w:r>
      <w:r>
        <w:rPr>
          <w:rStyle w:val="11"/>
          <w:b w:val="false"/>
          <w:color w:val="auto"/>
        </w:rPr>
        <w:t xml:space="preserve"> рада</w:t>
      </w:r>
      <w:r>
        <w:rPr>
          <w:rStyle w:val="11"/>
          <w:b w:val="false"/>
          <w:color w:val="auto"/>
          <w:lang w:val="uk-UA"/>
        </w:rPr>
        <w:t xml:space="preserve">  ліцею</w:t>
      </w:r>
      <w:r>
        <w:rPr>
          <w:rStyle w:val="11"/>
          <w:b w:val="false"/>
          <w:color w:val="auto"/>
        </w:rPr>
        <w:t>.</w:t>
      </w:r>
      <w:r>
        <w:rPr>
          <w:rStyle w:val="11"/>
          <w:color w:val="auto"/>
        </w:rPr>
        <w:t xml:space="preserve">  </w:t>
      </w:r>
      <w:r>
        <w:rPr/>
        <w:br/>
      </w:r>
      <w:r>
        <w:rPr>
          <w:sz w:val="28"/>
          <w:szCs w:val="28"/>
        </w:rPr>
        <w:t> </w:t>
      </w:r>
      <w:r>
        <w:rPr>
          <w:rFonts w:cs="Times New Roman" w:ascii="Times New Roman" w:hAnsi="Times New Roman"/>
          <w:sz w:val="28"/>
          <w:szCs w:val="28"/>
        </w:rPr>
        <w:t xml:space="preserve">З метою </w:t>
      </w:r>
      <w:r>
        <w:rPr>
          <w:rFonts w:cs="Times New Roman" w:ascii="Times New Roman" w:hAnsi="Times New Roman"/>
          <w:sz w:val="28"/>
          <w:szCs w:val="28"/>
          <w:lang w:val="uk-UA"/>
        </w:rPr>
        <w:t xml:space="preserve"> позитивного  впливу  на  якість  освіти  необхідним</w:t>
      </w:r>
      <w:r>
        <w:rPr>
          <w:rFonts w:cs="Times New Roman" w:ascii="Times New Roman" w:hAnsi="Times New Roman"/>
          <w:i/>
          <w:sz w:val="28"/>
          <w:szCs w:val="28"/>
          <w:lang w:val="uk-UA"/>
        </w:rPr>
        <w:t xml:space="preserve"> </w:t>
      </w:r>
      <w:r>
        <w:rPr>
          <w:rFonts w:cs="Times New Roman" w:ascii="Times New Roman" w:hAnsi="Times New Roman"/>
          <w:sz w:val="28"/>
          <w:szCs w:val="28"/>
          <w:lang w:val="uk-UA"/>
        </w:rPr>
        <w:t>є</w:t>
      </w:r>
      <w:r>
        <w:rPr>
          <w:rFonts w:cs="Times New Roman" w:ascii="Times New Roman" w:hAnsi="Times New Roman"/>
          <w:sz w:val="28"/>
          <w:szCs w:val="28"/>
        </w:rPr>
        <w:t> </w:t>
      </w:r>
      <w:r>
        <w:rPr>
          <w:rFonts w:cs="Times New Roman" w:ascii="Times New Roman" w:hAnsi="Times New Roman"/>
          <w:sz w:val="28"/>
          <w:szCs w:val="28"/>
          <w:lang w:val="uk-UA"/>
        </w:rPr>
        <w:t xml:space="preserve"> організаційний  компонент </w:t>
      </w:r>
      <w:r>
        <w:rPr>
          <w:rFonts w:cs="Times New Roman" w:ascii="Times New Roman" w:hAnsi="Times New Roman"/>
          <w:sz w:val="28"/>
          <w:szCs w:val="28"/>
        </w:rPr>
        <w:t> </w:t>
      </w:r>
      <w:r>
        <w:rPr>
          <w:rFonts w:cs="Times New Roman" w:ascii="Times New Roman" w:hAnsi="Times New Roman"/>
          <w:sz w:val="28"/>
          <w:szCs w:val="28"/>
          <w:lang w:val="uk-UA"/>
        </w:rPr>
        <w:t>у  процесі  формування  внутрішньої  системи, а  саме:</w:t>
        <w:br/>
        <w:t>- виокремлення  в  структурі  ліцею  осіб,  що  беруть  участь  у  процесі управління  якістю  освіти  (заступники);</w:t>
        <w:br/>
        <w:t xml:space="preserve">- проведення  заходів  щодо  навчання  адміністративних  та  педагогічних працівників  ліцею  навичкам  роботи  для  забезпечення  якості  освітнього процесу; </w:t>
      </w:r>
      <w:r>
        <w:rPr>
          <w:rFonts w:cs="Times New Roman" w:ascii="Times New Roman" w:hAnsi="Times New Roman"/>
          <w:sz w:val="28"/>
          <w:szCs w:val="28"/>
        </w:rPr>
        <w:t> </w:t>
      </w:r>
      <w:r>
        <w:rPr>
          <w:rFonts w:cs="Times New Roman" w:ascii="Times New Roman" w:hAnsi="Times New Roman"/>
          <w:sz w:val="28"/>
          <w:szCs w:val="28"/>
          <w:lang w:val="uk-UA"/>
        </w:rPr>
        <w:br/>
        <w:t>- розширення  зв’язків  ліцею  з  іншими  освітніми  установами,  науковими організаціями,  що  спеціалізуються  на  вирішенні  проблем  управління якістю  освіти.</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center"/>
        <w:rPr>
          <w:rFonts w:ascii="Times New Roman" w:hAnsi="Times New Roman" w:cs="Times New Roman"/>
          <w:b/>
          <w:b/>
          <w:i/>
          <w:i/>
          <w:sz w:val="28"/>
          <w:szCs w:val="28"/>
          <w:lang w:val="uk-UA"/>
        </w:rPr>
      </w:pPr>
      <w:r>
        <w:rPr>
          <w:rFonts w:cs="Times New Roman" w:ascii="Times New Roman" w:hAnsi="Times New Roman"/>
          <w:b/>
          <w:i/>
          <w:sz w:val="28"/>
          <w:szCs w:val="28"/>
          <w:lang w:val="uk-UA"/>
        </w:rPr>
        <w:t>Критерії ефективності управлінської діяльності в Оконському ліцеї Маневицької селищної ради Волинської області б  щодо забезпечення функціонування внутрішньої системи забезпечення якості освіти:</w:t>
      </w:r>
    </w:p>
    <w:p>
      <w:pPr>
        <w:pStyle w:val="NoSpacing"/>
        <w:jc w:val="center"/>
        <w:rPr>
          <w:rFonts w:ascii="Times New Roman" w:hAnsi="Times New Roman" w:cs="Times New Roman"/>
          <w:b/>
          <w:b/>
          <w:i/>
          <w:i/>
          <w:sz w:val="28"/>
          <w:szCs w:val="28"/>
          <w:lang w:val="uk-UA"/>
        </w:rPr>
      </w:pPr>
      <w:r>
        <w:rPr>
          <w:rFonts w:cs="Times New Roman" w:ascii="Times New Roman" w:hAnsi="Times New Roman"/>
          <w:b/>
          <w:i/>
          <w:sz w:val="28"/>
          <w:szCs w:val="28"/>
          <w:lang w:val="uk-UA"/>
        </w:rPr>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наявність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нормативних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документів,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де </w:t>
      </w:r>
      <w:r>
        <w:rPr>
          <w:rFonts w:cs="Times New Roman" w:ascii="Times New Roman" w:hAnsi="Times New Roman"/>
          <w:sz w:val="28"/>
          <w:szCs w:val="28"/>
          <w:lang w:val="uk-UA"/>
        </w:rPr>
        <w:t xml:space="preserve"> </w:t>
      </w:r>
      <w:r>
        <w:rPr>
          <w:rFonts w:cs="Times New Roman" w:ascii="Times New Roman" w:hAnsi="Times New Roman"/>
          <w:sz w:val="28"/>
          <w:szCs w:val="28"/>
        </w:rPr>
        <w:t>закріплені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вимоги до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якості освітнього </w:t>
      </w:r>
      <w:r>
        <w:rPr>
          <w:rFonts w:cs="Times New Roman" w:ascii="Times New Roman" w:hAnsi="Times New Roman"/>
          <w:sz w:val="28"/>
          <w:szCs w:val="28"/>
          <w:lang w:val="uk-UA"/>
        </w:rPr>
        <w:t xml:space="preserve"> </w:t>
      </w:r>
      <w:r>
        <w:rPr>
          <w:rFonts w:cs="Times New Roman" w:ascii="Times New Roman" w:hAnsi="Times New Roman"/>
          <w:sz w:val="28"/>
          <w:szCs w:val="28"/>
        </w:rPr>
        <w:t>процесу;</w:t>
      </w:r>
    </w:p>
    <w:p>
      <w:pPr>
        <w:pStyle w:val="NoSpacing"/>
        <w:rPr>
          <w:rFonts w:ascii="Times New Roman" w:hAnsi="Times New Roman" w:cs="Times New Roman"/>
          <w:sz w:val="28"/>
          <w:szCs w:val="28"/>
          <w:lang w:val="uk-UA"/>
        </w:rPr>
      </w:pPr>
      <w:r>
        <w:rPr>
          <w:rFonts w:cs="Times New Roman" w:ascii="Times New Roman" w:hAnsi="Times New Roman"/>
          <w:sz w:val="28"/>
          <w:szCs w:val="28"/>
        </w:rPr>
        <w:t>– </w:t>
      </w:r>
      <w:r>
        <w:rPr>
          <w:rFonts w:cs="Times New Roman" w:ascii="Times New Roman" w:hAnsi="Times New Roman"/>
          <w:sz w:val="28"/>
          <w:szCs w:val="28"/>
        </w:rPr>
        <w:t>оптимальність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дієвість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управлінських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рішень;</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sz w:val="28"/>
          <w:szCs w:val="28"/>
        </w:rPr>
        <w:t> </w:t>
      </w:r>
      <w:r>
        <w:rPr>
          <w:rFonts w:cs="Times New Roman" w:ascii="Times New Roman" w:hAnsi="Times New Roman"/>
          <w:sz w:val="28"/>
          <w:szCs w:val="28"/>
          <w:lang w:val="uk-UA"/>
        </w:rPr>
        <w:t>керованість  процесу  управління  забезпеченням  функціонування внутрішньої  системи  забезпечення  якості  освіти  (наявність  посадових  осіб,  які  відповідають  за  управління  якістю  освітнього  процесу);</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sz w:val="28"/>
          <w:szCs w:val="28"/>
        </w:rPr>
        <w:t> </w:t>
      </w:r>
      <w:r>
        <w:rPr>
          <w:rFonts w:cs="Times New Roman" w:ascii="Times New Roman" w:hAnsi="Times New Roman"/>
          <w:sz w:val="28"/>
          <w:szCs w:val="28"/>
          <w:lang w:val="uk-UA"/>
        </w:rPr>
        <w:t>формування  освітньої  програми  закладу  освіти  (раціональність використання  інваріантної,  варіативної  складової);</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sz w:val="28"/>
          <w:szCs w:val="28"/>
        </w:rPr>
        <w:t> </w:t>
      </w:r>
      <w:r>
        <w:rPr>
          <w:rFonts w:cs="Times New Roman" w:ascii="Times New Roman" w:hAnsi="Times New Roman"/>
          <w:sz w:val="28"/>
          <w:szCs w:val="28"/>
          <w:lang w:val="uk-UA"/>
        </w:rPr>
        <w:t>підвищення  показника  відповідності  засвоєних  здобувачами  освіти  рівня  та  обсягу  знань,  умінь,  навичок,  інших  компетентностей  вимогам стандартів  освіти;</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sz w:val="28"/>
          <w:szCs w:val="28"/>
        </w:rPr>
        <w:t> </w:t>
      </w:r>
      <w:r>
        <w:rPr>
          <w:rFonts w:cs="Times New Roman" w:ascii="Times New Roman" w:hAnsi="Times New Roman"/>
          <w:sz w:val="28"/>
          <w:szCs w:val="28"/>
          <w:lang w:val="uk-UA"/>
        </w:rPr>
        <w:t>кореляція  показників  успішності  з  результатами  державної  підсумкової атестації,  зовнішнього  незалежного  оцінювання;</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наявність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ефективність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системи </w:t>
      </w:r>
      <w:r>
        <w:rPr>
          <w:rFonts w:cs="Times New Roman" w:ascii="Times New Roman" w:hAnsi="Times New Roman"/>
          <w:sz w:val="28"/>
          <w:szCs w:val="28"/>
          <w:lang w:val="uk-UA"/>
        </w:rPr>
        <w:t xml:space="preserve"> </w:t>
      </w:r>
      <w:r>
        <w:rPr>
          <w:rFonts w:cs="Times New Roman" w:ascii="Times New Roman" w:hAnsi="Times New Roman"/>
          <w:sz w:val="28"/>
          <w:szCs w:val="28"/>
        </w:rPr>
        <w:t>моральних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стимулів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для </w:t>
      </w:r>
      <w:r>
        <w:rPr>
          <w:rFonts w:cs="Times New Roman" w:ascii="Times New Roman" w:hAnsi="Times New Roman"/>
          <w:sz w:val="28"/>
          <w:szCs w:val="28"/>
          <w:lang w:val="uk-UA"/>
        </w:rPr>
        <w:t xml:space="preserve"> </w:t>
      </w:r>
      <w:r>
        <w:rPr>
          <w:rFonts w:cs="Times New Roman" w:ascii="Times New Roman" w:hAnsi="Times New Roman"/>
          <w:sz w:val="28"/>
          <w:szCs w:val="28"/>
        </w:rPr>
        <w:t>досягнення високого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рівня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якості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освітнього </w:t>
      </w:r>
      <w:r>
        <w:rPr>
          <w:rFonts w:cs="Times New Roman" w:ascii="Times New Roman" w:hAnsi="Times New Roman"/>
          <w:sz w:val="28"/>
          <w:szCs w:val="28"/>
          <w:lang w:val="uk-UA"/>
        </w:rPr>
        <w:t xml:space="preserve"> </w:t>
      </w:r>
      <w:r>
        <w:rPr>
          <w:rFonts w:cs="Times New Roman" w:ascii="Times New Roman" w:hAnsi="Times New Roman"/>
          <w:sz w:val="28"/>
          <w:szCs w:val="28"/>
        </w:rPr>
        <w:t>процесу.</w:t>
      </w:r>
    </w:p>
    <w:p>
      <w:pPr>
        <w:pStyle w:val="NoSpacing"/>
        <w:rPr/>
      </w:pPr>
      <w:r>
        <w:rPr>
          <w:rFonts w:cs="Times New Roman" w:ascii="Times New Roman" w:hAnsi="Times New Roman"/>
          <w:sz w:val="28"/>
          <w:szCs w:val="28"/>
        </w:rPr>
        <w:br/>
      </w:r>
    </w:p>
    <w:p>
      <w:pPr>
        <w:pStyle w:val="NoSpacing"/>
        <w:jc w:val="center"/>
        <w:rPr>
          <w:rFonts w:ascii="Times New Roman" w:hAnsi="Times New Roman" w:cs="Times New Roman"/>
          <w:b/>
          <w:b/>
          <w:i/>
          <w:i/>
          <w:sz w:val="28"/>
          <w:szCs w:val="28"/>
          <w:lang w:val="uk-UA"/>
        </w:rPr>
      </w:pPr>
      <w:r>
        <w:rPr>
          <w:rFonts w:cs="Times New Roman" w:ascii="Times New Roman" w:hAnsi="Times New Roman"/>
          <w:b/>
          <w:i/>
          <w:sz w:val="28"/>
          <w:szCs w:val="28"/>
        </w:rPr>
        <w:t xml:space="preserve">7.Забезпечення </w:t>
      </w:r>
      <w:r>
        <w:rPr>
          <w:rFonts w:cs="Times New Roman" w:ascii="Times New Roman" w:hAnsi="Times New Roman"/>
          <w:b/>
          <w:i/>
          <w:sz w:val="28"/>
          <w:szCs w:val="28"/>
          <w:lang w:val="uk-UA"/>
        </w:rPr>
        <w:t xml:space="preserve"> </w:t>
      </w:r>
      <w:r>
        <w:rPr>
          <w:rFonts w:cs="Times New Roman" w:ascii="Times New Roman" w:hAnsi="Times New Roman"/>
          <w:b/>
          <w:i/>
          <w:sz w:val="28"/>
          <w:szCs w:val="28"/>
        </w:rPr>
        <w:t>наявності</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необхідних</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ресурсів </w:t>
      </w:r>
    </w:p>
    <w:p>
      <w:pPr>
        <w:pStyle w:val="NoSpacing"/>
        <w:jc w:val="center"/>
        <w:rPr>
          <w:rFonts w:ascii="Times New Roman" w:hAnsi="Times New Roman" w:cs="Times New Roman"/>
          <w:b/>
          <w:b/>
          <w:i/>
          <w:i/>
          <w:sz w:val="28"/>
          <w:szCs w:val="28"/>
          <w:lang w:val="uk-UA"/>
        </w:rPr>
      </w:pPr>
      <w:r>
        <w:rPr>
          <w:rFonts w:cs="Times New Roman" w:ascii="Times New Roman" w:hAnsi="Times New Roman"/>
          <w:b/>
          <w:i/>
          <w:sz w:val="28"/>
          <w:szCs w:val="28"/>
          <w:lang w:val="uk-UA"/>
        </w:rPr>
        <w:t>д</w:t>
      </w:r>
      <w:r>
        <w:rPr>
          <w:rFonts w:cs="Times New Roman" w:ascii="Times New Roman" w:hAnsi="Times New Roman"/>
          <w:b/>
          <w:i/>
          <w:sz w:val="28"/>
          <w:szCs w:val="28"/>
        </w:rPr>
        <w:t>ля</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організацї</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освітнього</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процесу, </w:t>
      </w:r>
    </w:p>
    <w:p>
      <w:pPr>
        <w:pStyle w:val="NoSpacing"/>
        <w:jc w:val="center"/>
        <w:rPr>
          <w:rFonts w:ascii="Times New Roman" w:hAnsi="Times New Roman" w:cs="Times New Roman"/>
          <w:b/>
          <w:b/>
          <w:i/>
          <w:i/>
          <w:sz w:val="28"/>
          <w:szCs w:val="28"/>
        </w:rPr>
      </w:pPr>
      <w:r>
        <w:rPr>
          <w:rFonts w:cs="Times New Roman" w:ascii="Times New Roman" w:hAnsi="Times New Roman"/>
          <w:b/>
          <w:i/>
          <w:sz w:val="28"/>
          <w:szCs w:val="28"/>
        </w:rPr>
        <w:t xml:space="preserve">в </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тому </w:t>
      </w:r>
      <w:r>
        <w:rPr>
          <w:rFonts w:cs="Times New Roman" w:ascii="Times New Roman" w:hAnsi="Times New Roman"/>
          <w:b/>
          <w:i/>
          <w:sz w:val="28"/>
          <w:szCs w:val="28"/>
          <w:lang w:val="uk-UA"/>
        </w:rPr>
        <w:t xml:space="preserve"> </w:t>
      </w:r>
      <w:r>
        <w:rPr>
          <w:rFonts w:cs="Times New Roman" w:ascii="Times New Roman" w:hAnsi="Times New Roman"/>
          <w:b/>
          <w:i/>
          <w:sz w:val="28"/>
          <w:szCs w:val="28"/>
        </w:rPr>
        <w:t>числі</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для </w:t>
      </w:r>
      <w:r>
        <w:rPr>
          <w:rFonts w:cs="Times New Roman" w:ascii="Times New Roman" w:hAnsi="Times New Roman"/>
          <w:b/>
          <w:i/>
          <w:sz w:val="28"/>
          <w:szCs w:val="28"/>
          <w:lang w:val="uk-UA"/>
        </w:rPr>
        <w:t xml:space="preserve"> </w:t>
      </w:r>
      <w:r>
        <w:rPr>
          <w:rFonts w:cs="Times New Roman" w:ascii="Times New Roman" w:hAnsi="Times New Roman"/>
          <w:b/>
          <w:i/>
          <w:sz w:val="28"/>
          <w:szCs w:val="28"/>
        </w:rPr>
        <w:t>самостійної</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роботи </w:t>
      </w:r>
      <w:r>
        <w:rPr>
          <w:rFonts w:cs="Times New Roman" w:ascii="Times New Roman" w:hAnsi="Times New Roman"/>
          <w:b/>
          <w:i/>
          <w:sz w:val="28"/>
          <w:szCs w:val="28"/>
          <w:lang w:val="uk-UA"/>
        </w:rPr>
        <w:t xml:space="preserve"> </w:t>
      </w:r>
      <w:r>
        <w:rPr>
          <w:rFonts w:cs="Times New Roman" w:ascii="Times New Roman" w:hAnsi="Times New Roman"/>
          <w:b/>
          <w:i/>
          <w:sz w:val="28"/>
          <w:szCs w:val="28"/>
        </w:rPr>
        <w:t>здобувачів</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освіти.</w:t>
      </w:r>
    </w:p>
    <w:p>
      <w:pPr>
        <w:pStyle w:val="NoSpacing"/>
        <w:jc w:val="center"/>
        <w:rPr>
          <w:rFonts w:ascii="Times New Roman" w:hAnsi="Times New Roman" w:cs="Times New Roman"/>
          <w:b/>
          <w:b/>
          <w:i/>
          <w:i/>
          <w:sz w:val="28"/>
          <w:szCs w:val="28"/>
        </w:rPr>
      </w:pPr>
      <w:r>
        <w:rPr>
          <w:rFonts w:cs="Times New Roman" w:ascii="Times New Roman" w:hAnsi="Times New Roman"/>
          <w:b/>
          <w:i/>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t xml:space="preserve">Одним </w:t>
      </w:r>
      <w:r>
        <w:rPr>
          <w:rFonts w:cs="Times New Roman" w:ascii="Times New Roman" w:hAnsi="Times New Roman"/>
          <w:sz w:val="28"/>
          <w:szCs w:val="28"/>
          <w:lang w:val="uk-UA"/>
        </w:rPr>
        <w:t xml:space="preserve"> </w:t>
      </w:r>
      <w:r>
        <w:rPr>
          <w:rFonts w:cs="Times New Roman" w:ascii="Times New Roman" w:hAnsi="Times New Roman"/>
          <w:sz w:val="28"/>
          <w:szCs w:val="28"/>
        </w:rPr>
        <w:t>із</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основних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елементів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забезпечення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якості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освітнього </w:t>
      </w:r>
      <w:r>
        <w:rPr>
          <w:rFonts w:cs="Times New Roman" w:ascii="Times New Roman" w:hAnsi="Times New Roman"/>
          <w:sz w:val="28"/>
          <w:szCs w:val="28"/>
          <w:lang w:val="uk-UA"/>
        </w:rPr>
        <w:t xml:space="preserve"> </w:t>
      </w:r>
      <w:r>
        <w:rPr>
          <w:rFonts w:cs="Times New Roman" w:ascii="Times New Roman" w:hAnsi="Times New Roman"/>
          <w:sz w:val="28"/>
          <w:szCs w:val="28"/>
        </w:rPr>
        <w:t>процесу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в </w:t>
      </w:r>
      <w:r>
        <w:rPr>
          <w:rFonts w:cs="Times New Roman" w:ascii="Times New Roman" w:hAnsi="Times New Roman"/>
          <w:sz w:val="28"/>
          <w:szCs w:val="28"/>
          <w:lang w:val="uk-UA"/>
        </w:rPr>
        <w:t xml:space="preserve">Оконському  ліцеї  Маневицької  селищної  ради  Волинської  області  </w:t>
      </w:r>
      <w:r>
        <w:rPr>
          <w:rFonts w:cs="Times New Roman" w:ascii="Times New Roman" w:hAnsi="Times New Roman"/>
          <w:sz w:val="28"/>
          <w:szCs w:val="28"/>
        </w:rPr>
        <w:t xml:space="preserve"> є наявність </w:t>
      </w:r>
      <w:r>
        <w:rPr>
          <w:rFonts w:cs="Times New Roman" w:ascii="Times New Roman" w:hAnsi="Times New Roman"/>
          <w:sz w:val="28"/>
          <w:szCs w:val="28"/>
          <w:lang w:val="uk-UA"/>
        </w:rPr>
        <w:t xml:space="preserve"> </w:t>
      </w:r>
      <w:r>
        <w:rPr>
          <w:rFonts w:cs="Times New Roman" w:ascii="Times New Roman" w:hAnsi="Times New Roman"/>
          <w:sz w:val="28"/>
          <w:szCs w:val="28"/>
        </w:rPr>
        <w:t>відповідних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ресурсів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(кадрових, </w:t>
      </w:r>
      <w:r>
        <w:rPr>
          <w:rFonts w:cs="Times New Roman" w:ascii="Times New Roman" w:hAnsi="Times New Roman"/>
          <w:sz w:val="28"/>
          <w:szCs w:val="28"/>
          <w:lang w:val="uk-UA"/>
        </w:rPr>
        <w:t xml:space="preserve"> </w:t>
      </w:r>
      <w:r>
        <w:rPr>
          <w:rFonts w:cs="Times New Roman" w:ascii="Times New Roman" w:hAnsi="Times New Roman"/>
          <w:sz w:val="28"/>
          <w:szCs w:val="28"/>
        </w:rPr>
        <w:t>матеріально-технічних, навчально-методичних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інформаційних)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ефективність </w:t>
      </w:r>
      <w:r>
        <w:rPr>
          <w:rFonts w:cs="Times New Roman" w:ascii="Times New Roman" w:hAnsi="Times New Roman"/>
          <w:sz w:val="28"/>
          <w:szCs w:val="28"/>
          <w:lang w:val="uk-UA"/>
        </w:rPr>
        <w:t xml:space="preserve"> </w:t>
      </w:r>
      <w:r>
        <w:rPr>
          <w:rFonts w:cs="Times New Roman" w:ascii="Times New Roman" w:hAnsi="Times New Roman"/>
          <w:sz w:val="28"/>
          <w:szCs w:val="28"/>
        </w:rPr>
        <w:t>їх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застосування.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Також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освітній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процес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забезпечено </w:t>
      </w:r>
      <w:r>
        <w:rPr>
          <w:rFonts w:cs="Times New Roman" w:ascii="Times New Roman" w:hAnsi="Times New Roman"/>
          <w:sz w:val="28"/>
          <w:szCs w:val="28"/>
          <w:lang w:val="uk-UA"/>
        </w:rPr>
        <w:t xml:space="preserve"> </w:t>
      </w:r>
      <w:r>
        <w:rPr>
          <w:rFonts w:cs="Times New Roman" w:ascii="Times New Roman" w:hAnsi="Times New Roman"/>
          <w:sz w:val="28"/>
          <w:szCs w:val="28"/>
        </w:rPr>
        <w:t>навчальною,</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методичною </w:t>
      </w:r>
      <w:r>
        <w:rPr>
          <w:rFonts w:cs="Times New Roman" w:ascii="Times New Roman" w:hAnsi="Times New Roman"/>
          <w:sz w:val="28"/>
          <w:szCs w:val="28"/>
          <w:lang w:val="uk-UA"/>
        </w:rPr>
        <w:t xml:space="preserve"> </w:t>
      </w:r>
      <w:r>
        <w:rPr>
          <w:rFonts w:cs="Times New Roman" w:ascii="Times New Roman" w:hAnsi="Times New Roman"/>
          <w:sz w:val="28"/>
          <w:szCs w:val="28"/>
        </w:rPr>
        <w:t>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науковою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літературою </w:t>
      </w:r>
      <w:r>
        <w:rPr>
          <w:rFonts w:cs="Times New Roman" w:ascii="Times New Roman" w:hAnsi="Times New Roman"/>
          <w:sz w:val="28"/>
          <w:szCs w:val="28"/>
          <w:lang w:val="uk-UA"/>
        </w:rPr>
        <w:t xml:space="preserve"> </w:t>
      </w:r>
      <w:r>
        <w:rPr>
          <w:rFonts w:cs="Times New Roman" w:ascii="Times New Roman" w:hAnsi="Times New Roman"/>
          <w:sz w:val="28"/>
          <w:szCs w:val="28"/>
        </w:rPr>
        <w:t>на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паперових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та </w:t>
      </w:r>
      <w:r>
        <w:rPr>
          <w:rFonts w:cs="Times New Roman" w:ascii="Times New Roman" w:hAnsi="Times New Roman"/>
          <w:sz w:val="28"/>
          <w:szCs w:val="28"/>
          <w:lang w:val="uk-UA"/>
        </w:rPr>
        <w:t xml:space="preserve"> </w:t>
      </w:r>
      <w:r>
        <w:rPr>
          <w:rFonts w:cs="Times New Roman" w:ascii="Times New Roman" w:hAnsi="Times New Roman"/>
          <w:sz w:val="28"/>
          <w:szCs w:val="28"/>
        </w:rPr>
        <w:t>електронних носіях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завдяки </w:t>
      </w:r>
      <w:r>
        <w:rPr>
          <w:rFonts w:cs="Times New Roman" w:ascii="Times New Roman" w:hAnsi="Times New Roman"/>
          <w:sz w:val="28"/>
          <w:szCs w:val="28"/>
          <w:lang w:val="uk-UA"/>
        </w:rPr>
        <w:t xml:space="preserve"> </w:t>
      </w:r>
      <w:r>
        <w:rPr>
          <w:rFonts w:cs="Times New Roman" w:ascii="Times New Roman" w:hAnsi="Times New Roman"/>
          <w:sz w:val="28"/>
          <w:szCs w:val="28"/>
        </w:rPr>
        <w:t>фондам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бібліотеки,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веб – ресурсам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w:t>
      </w:r>
      <w:r>
        <w:rPr>
          <w:rFonts w:cs="Times New Roman" w:ascii="Times New Roman" w:hAnsi="Times New Roman"/>
          <w:sz w:val="28"/>
          <w:szCs w:val="28"/>
          <w:lang w:val="uk-UA"/>
        </w:rPr>
        <w:t>ліцею</w:t>
      </w:r>
      <w:r>
        <w:rPr>
          <w:rFonts w:cs="Times New Roman" w:ascii="Times New Roman" w:hAnsi="Times New Roman"/>
          <w:sz w:val="28"/>
          <w:szCs w:val="28"/>
        </w:rPr>
        <w:t>.</w:t>
        <w:br/>
        <w:t xml:space="preserve">Навчальні </w:t>
      </w:r>
      <w:r>
        <w:rPr>
          <w:rFonts w:cs="Times New Roman" w:ascii="Times New Roman" w:hAnsi="Times New Roman"/>
          <w:sz w:val="28"/>
          <w:szCs w:val="28"/>
          <w:lang w:val="uk-UA"/>
        </w:rPr>
        <w:t xml:space="preserve"> </w:t>
      </w:r>
      <w:r>
        <w:rPr>
          <w:rFonts w:cs="Times New Roman" w:ascii="Times New Roman" w:hAnsi="Times New Roman"/>
          <w:sz w:val="28"/>
          <w:szCs w:val="28"/>
        </w:rPr>
        <w:t>програми,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якими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здійснюється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освітній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процес здобувачів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освіти, забезпечують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можливість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досягнення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необхідних компетентностей.</w:t>
      </w:r>
    </w:p>
    <w:p>
      <w:pPr>
        <w:pStyle w:val="NoSpacing"/>
        <w:rPr>
          <w:rFonts w:ascii="Times New Roman" w:hAnsi="Times New Roman" w:cs="Times New Roman"/>
          <w:sz w:val="28"/>
          <w:szCs w:val="28"/>
        </w:rPr>
      </w:pPr>
      <w:r>
        <w:rPr>
          <w:rFonts w:cs="Times New Roman" w:ascii="Times New Roman" w:hAnsi="Times New Roman"/>
          <w:sz w:val="28"/>
          <w:szCs w:val="28"/>
        </w:rPr>
        <w:t>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освітньому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процесі</w:t>
      </w:r>
      <w:r>
        <w:rPr>
          <w:rFonts w:cs="Times New Roman" w:ascii="Times New Roman" w:hAnsi="Times New Roman"/>
          <w:sz w:val="28"/>
          <w:szCs w:val="28"/>
          <w:lang w:val="uk-UA"/>
        </w:rPr>
        <w:t xml:space="preserve">  ліцею </w:t>
      </w:r>
      <w:r>
        <w:rPr>
          <w:rFonts w:cs="Times New Roman" w:ascii="Times New Roman" w:hAnsi="Times New Roman"/>
          <w:sz w:val="28"/>
          <w:szCs w:val="28"/>
        </w:rPr>
        <w:t xml:space="preserve"> беруть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участь </w:t>
      </w:r>
      <w:r>
        <w:rPr>
          <w:rFonts w:cs="Times New Roman" w:ascii="Times New Roman" w:hAnsi="Times New Roman"/>
          <w:sz w:val="28"/>
          <w:szCs w:val="28"/>
          <w:lang w:val="uk-UA"/>
        </w:rPr>
        <w:t xml:space="preserve"> 29 </w:t>
      </w:r>
      <w:r>
        <w:rPr>
          <w:rFonts w:cs="Times New Roman" w:ascii="Times New Roman" w:hAnsi="Times New Roman"/>
          <w:sz w:val="28"/>
          <w:szCs w:val="28"/>
        </w:rPr>
        <w:t> педагог</w:t>
      </w:r>
      <w:r>
        <w:rPr>
          <w:rFonts w:cs="Times New Roman" w:ascii="Times New Roman" w:hAnsi="Times New Roman"/>
          <w:sz w:val="28"/>
          <w:szCs w:val="28"/>
          <w:lang w:val="uk-UA"/>
        </w:rPr>
        <w:t xml:space="preserve">ів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w:t>
      </w:r>
      <w:r>
        <w:rPr>
          <w:rFonts w:cs="Times New Roman" w:ascii="Times New Roman" w:hAnsi="Times New Roman"/>
          <w:sz w:val="28"/>
          <w:szCs w:val="28"/>
          <w:lang w:val="uk-UA"/>
        </w:rPr>
        <w:t>205</w:t>
      </w:r>
      <w:r>
        <w:rPr>
          <w:rFonts w:cs="Times New Roman" w:ascii="Times New Roman" w:hAnsi="Times New Roman"/>
          <w:sz w:val="28"/>
          <w:szCs w:val="28"/>
        </w:rPr>
        <w:t> учні</w:t>
      </w:r>
      <w:r>
        <w:rPr>
          <w:rFonts w:cs="Times New Roman" w:ascii="Times New Roman" w:hAnsi="Times New Roman"/>
          <w:sz w:val="28"/>
          <w:szCs w:val="28"/>
          <w:lang w:val="uk-UA"/>
        </w:rPr>
        <w:t>в</w:t>
      </w:r>
      <w:r>
        <w:rPr>
          <w:rFonts w:cs="Times New Roman" w:ascii="Times New Roman" w:hAnsi="Times New Roman"/>
          <w:sz w:val="28"/>
          <w:szCs w:val="28"/>
        </w:rPr>
        <w:t>. Свої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послуги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школярам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надають </w:t>
      </w:r>
      <w:r>
        <w:rPr>
          <w:rFonts w:cs="Times New Roman" w:ascii="Times New Roman" w:hAnsi="Times New Roman"/>
          <w:sz w:val="28"/>
          <w:szCs w:val="28"/>
          <w:lang w:val="uk-UA"/>
        </w:rPr>
        <w:t xml:space="preserve"> </w:t>
      </w:r>
      <w:r>
        <w:rPr>
          <w:rFonts w:cs="Times New Roman" w:ascii="Times New Roman" w:hAnsi="Times New Roman"/>
          <w:sz w:val="28"/>
          <w:szCs w:val="28"/>
        </w:rPr>
        <w:t>бібліотекар,</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практичний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психолог, </w:t>
      </w:r>
      <w:r>
        <w:rPr>
          <w:rFonts w:cs="Times New Roman" w:ascii="Times New Roman" w:hAnsi="Times New Roman"/>
          <w:sz w:val="28"/>
          <w:szCs w:val="28"/>
          <w:lang w:val="uk-UA"/>
        </w:rPr>
        <w:t xml:space="preserve"> соціальний  педагог.  педагог-організатор  , завгосп,  робітник  по  ремонту,</w:t>
      </w:r>
      <w:r>
        <w:rPr>
          <w:rFonts w:cs="Times New Roman" w:ascii="Times New Roman" w:hAnsi="Times New Roman"/>
          <w:sz w:val="28"/>
          <w:szCs w:val="28"/>
        </w:rPr>
        <w:t xml:space="preserve"> прибиральниці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приміщень,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w:t>
      </w:r>
      <w:r>
        <w:rPr>
          <w:rFonts w:cs="Times New Roman" w:ascii="Times New Roman" w:hAnsi="Times New Roman"/>
          <w:sz w:val="28"/>
          <w:szCs w:val="28"/>
          <w:lang w:val="uk-UA"/>
        </w:rPr>
        <w:t>машиністи – кочегари котельні</w:t>
      </w:r>
      <w:r>
        <w:rPr>
          <w:rFonts w:cs="Times New Roman" w:ascii="Times New Roman" w:hAnsi="Times New Roman"/>
          <w:sz w:val="28"/>
          <w:szCs w:val="28"/>
        </w:rPr>
        <w:t>.</w:t>
        <w:br/>
        <w:t>Освітній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процес </w:t>
      </w:r>
      <w:r>
        <w:rPr>
          <w:rFonts w:cs="Times New Roman" w:ascii="Times New Roman" w:hAnsi="Times New Roman"/>
          <w:sz w:val="28"/>
          <w:szCs w:val="28"/>
          <w:lang w:val="uk-UA"/>
        </w:rPr>
        <w:t xml:space="preserve"> </w:t>
      </w:r>
      <w:r>
        <w:rPr>
          <w:rFonts w:cs="Times New Roman" w:ascii="Times New Roman" w:hAnsi="Times New Roman"/>
          <w:sz w:val="28"/>
          <w:szCs w:val="28"/>
        </w:rPr>
        <w:t>здійснюється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w:t>
      </w:r>
      <w:r>
        <w:rPr>
          <w:rFonts w:cs="Times New Roman" w:ascii="Times New Roman" w:hAnsi="Times New Roman"/>
          <w:sz w:val="28"/>
          <w:szCs w:val="28"/>
          <w:lang w:val="uk-UA"/>
        </w:rPr>
        <w:t xml:space="preserve"> </w:t>
      </w:r>
      <w:r>
        <w:rPr>
          <w:rFonts w:cs="Times New Roman" w:ascii="Times New Roman" w:hAnsi="Times New Roman"/>
          <w:sz w:val="28"/>
          <w:szCs w:val="28"/>
        </w:rPr>
        <w:t> </w:t>
      </w:r>
      <w:r>
        <w:rPr>
          <w:rFonts w:cs="Times New Roman" w:ascii="Times New Roman" w:hAnsi="Times New Roman"/>
          <w:sz w:val="28"/>
          <w:szCs w:val="28"/>
          <w:lang w:val="uk-UA"/>
        </w:rPr>
        <w:t>7</w:t>
      </w:r>
      <w:r>
        <w:rPr>
          <w:rFonts w:cs="Times New Roman" w:ascii="Times New Roman" w:hAnsi="Times New Roman"/>
          <w:sz w:val="28"/>
          <w:szCs w:val="28"/>
        </w:rPr>
        <w:t> </w:t>
      </w:r>
      <w:r>
        <w:rPr>
          <w:rFonts w:cs="Times New Roman" w:ascii="Times New Roman" w:hAnsi="Times New Roman"/>
          <w:sz w:val="28"/>
          <w:szCs w:val="28"/>
          <w:lang w:val="uk-UA"/>
        </w:rPr>
        <w:t xml:space="preserve"> </w:t>
      </w:r>
      <w:r>
        <w:rPr>
          <w:rFonts w:cs="Times New Roman" w:ascii="Times New Roman" w:hAnsi="Times New Roman"/>
          <w:sz w:val="28"/>
          <w:szCs w:val="28"/>
        </w:rPr>
        <w:t>кабінетах, </w:t>
      </w:r>
      <w:r>
        <w:rPr>
          <w:rFonts w:cs="Times New Roman" w:ascii="Times New Roman" w:hAnsi="Times New Roman"/>
          <w:sz w:val="28"/>
          <w:szCs w:val="28"/>
          <w:lang w:val="uk-UA"/>
        </w:rPr>
        <w:t xml:space="preserve">6 </w:t>
      </w:r>
      <w:r>
        <w:rPr>
          <w:rFonts w:cs="Times New Roman" w:ascii="Times New Roman" w:hAnsi="Times New Roman"/>
          <w:sz w:val="28"/>
          <w:szCs w:val="28"/>
        </w:rPr>
        <w:t> класних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кімнатах, </w:t>
      </w:r>
      <w:r>
        <w:rPr>
          <w:rFonts w:cs="Times New Roman" w:ascii="Times New Roman" w:hAnsi="Times New Roman"/>
          <w:sz w:val="28"/>
          <w:szCs w:val="28"/>
          <w:lang w:val="uk-UA"/>
        </w:rPr>
        <w:t xml:space="preserve">комбінованій </w:t>
      </w:r>
      <w:r>
        <w:rPr>
          <w:rFonts w:cs="Times New Roman" w:ascii="Times New Roman" w:hAnsi="Times New Roman"/>
          <w:sz w:val="28"/>
          <w:szCs w:val="28"/>
        </w:rPr>
        <w:t xml:space="preserve"> майстерн</w:t>
      </w:r>
      <w:r>
        <w:rPr>
          <w:rFonts w:cs="Times New Roman" w:ascii="Times New Roman" w:hAnsi="Times New Roman"/>
          <w:sz w:val="28"/>
          <w:szCs w:val="28"/>
          <w:lang w:val="uk-UA"/>
        </w:rPr>
        <w:t>і</w:t>
      </w:r>
      <w:r>
        <w:rPr>
          <w:rFonts w:cs="Times New Roman" w:ascii="Times New Roman" w:hAnsi="Times New Roman"/>
          <w:sz w:val="28"/>
          <w:szCs w:val="28"/>
        </w:rPr>
        <w:t>,</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спортивному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залі </w:t>
      </w:r>
      <w:r>
        <w:rPr>
          <w:rFonts w:cs="Times New Roman" w:ascii="Times New Roman" w:hAnsi="Times New Roman"/>
          <w:sz w:val="28"/>
          <w:szCs w:val="28"/>
          <w:lang w:val="uk-UA"/>
        </w:rPr>
        <w:t xml:space="preserve"> </w:t>
      </w:r>
      <w:r>
        <w:rPr>
          <w:rFonts w:cs="Times New Roman" w:ascii="Times New Roman" w:hAnsi="Times New Roman"/>
          <w:sz w:val="28"/>
          <w:szCs w:val="28"/>
        </w:rPr>
        <w:t>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спортивних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майданчиках.</w:t>
      </w:r>
    </w:p>
    <w:p>
      <w:pPr>
        <w:pStyle w:val="NoSpacing"/>
        <w:rPr>
          <w:rFonts w:ascii="Times New Roman" w:hAnsi="Times New Roman" w:cs="Times New Roman"/>
          <w:sz w:val="28"/>
          <w:szCs w:val="28"/>
        </w:rPr>
      </w:pPr>
      <w:r>
        <w:rPr>
          <w:rFonts w:cs="Times New Roman" w:ascii="Times New Roman" w:hAnsi="Times New Roman"/>
          <w:sz w:val="28"/>
          <w:szCs w:val="28"/>
        </w:rPr>
        <w:t xml:space="preserve">У наявності </w:t>
      </w:r>
      <w:r>
        <w:rPr>
          <w:rFonts w:cs="Times New Roman" w:ascii="Times New Roman" w:hAnsi="Times New Roman"/>
          <w:sz w:val="28"/>
          <w:szCs w:val="28"/>
          <w:lang w:val="uk-UA"/>
        </w:rPr>
        <w:t xml:space="preserve"> </w:t>
      </w:r>
      <w:r>
        <w:rPr>
          <w:rFonts w:cs="Times New Roman" w:ascii="Times New Roman" w:hAnsi="Times New Roman"/>
          <w:sz w:val="28"/>
          <w:szCs w:val="28"/>
        </w:rPr>
        <w:t>навчальні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програми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з </w:t>
      </w:r>
      <w:r>
        <w:rPr>
          <w:rFonts w:cs="Times New Roman" w:ascii="Times New Roman" w:hAnsi="Times New Roman"/>
          <w:sz w:val="28"/>
          <w:szCs w:val="28"/>
          <w:lang w:val="uk-UA"/>
        </w:rPr>
        <w:t xml:space="preserve"> </w:t>
      </w:r>
      <w:r>
        <w:rPr>
          <w:rFonts w:cs="Times New Roman" w:ascii="Times New Roman" w:hAnsi="Times New Roman"/>
          <w:sz w:val="28"/>
          <w:szCs w:val="28"/>
        </w:rPr>
        <w:t>усіх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освітніх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предметів,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курсів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за вибором, </w:t>
      </w:r>
      <w:r>
        <w:rPr>
          <w:rFonts w:cs="Times New Roman" w:ascii="Times New Roman" w:hAnsi="Times New Roman"/>
          <w:sz w:val="28"/>
          <w:szCs w:val="28"/>
          <w:lang w:val="uk-UA"/>
        </w:rPr>
        <w:t xml:space="preserve"> </w:t>
      </w:r>
      <w:r>
        <w:rPr>
          <w:rFonts w:cs="Times New Roman" w:ascii="Times New Roman" w:hAnsi="Times New Roman"/>
          <w:sz w:val="28"/>
          <w:szCs w:val="28"/>
        </w:rPr>
        <w:t>факультативів,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індивідуальних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групових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занять.</w:t>
        <w:br/>
        <w:t> Бібліотечний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фонд</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закладу </w:t>
      </w:r>
      <w:r>
        <w:rPr>
          <w:rFonts w:cs="Times New Roman" w:ascii="Times New Roman" w:hAnsi="Times New Roman"/>
          <w:sz w:val="28"/>
          <w:szCs w:val="28"/>
          <w:lang w:val="uk-UA"/>
        </w:rPr>
        <w:t xml:space="preserve"> </w:t>
      </w:r>
      <w:r>
        <w:rPr>
          <w:rFonts w:cs="Times New Roman" w:ascii="Times New Roman" w:hAnsi="Times New Roman"/>
          <w:sz w:val="28"/>
          <w:szCs w:val="28"/>
        </w:rPr>
        <w:t>нараховує</w:t>
      </w:r>
      <w:r>
        <w:rPr>
          <w:rFonts w:cs="Times New Roman" w:ascii="Times New Roman" w:hAnsi="Times New Roman"/>
          <w:sz w:val="28"/>
          <w:szCs w:val="28"/>
          <w:lang w:val="uk-UA"/>
        </w:rPr>
        <w:t xml:space="preserve"> </w:t>
      </w:r>
      <w:r>
        <w:rPr>
          <w:rFonts w:cs="Times New Roman" w:ascii="Times New Roman" w:hAnsi="Times New Roman"/>
          <w:sz w:val="28"/>
          <w:szCs w:val="28"/>
        </w:rPr>
        <w:t> </w:t>
      </w:r>
      <w:r>
        <w:rPr>
          <w:rFonts w:cs="Times New Roman" w:ascii="Times New Roman" w:hAnsi="Times New Roman"/>
          <w:sz w:val="28"/>
          <w:szCs w:val="28"/>
          <w:lang w:val="uk-UA"/>
        </w:rPr>
        <w:t>6627</w:t>
      </w:r>
      <w:r>
        <w:rPr>
          <w:rFonts w:cs="Times New Roman" w:ascii="Times New Roman" w:hAnsi="Times New Roman"/>
          <w:sz w:val="28"/>
          <w:szCs w:val="28"/>
        </w:rPr>
        <w:t> </w:t>
      </w:r>
      <w:r>
        <w:rPr>
          <w:rFonts w:cs="Times New Roman" w:ascii="Times New Roman" w:hAnsi="Times New Roman"/>
          <w:sz w:val="28"/>
          <w:szCs w:val="28"/>
          <w:lang w:val="uk-UA"/>
        </w:rPr>
        <w:t xml:space="preserve"> </w:t>
      </w:r>
      <w:r>
        <w:rPr>
          <w:rFonts w:cs="Times New Roman" w:ascii="Times New Roman" w:hAnsi="Times New Roman"/>
          <w:sz w:val="28"/>
          <w:szCs w:val="28"/>
        </w:rPr>
        <w:t>підручники та</w:t>
      </w:r>
      <w:r>
        <w:rPr>
          <w:rFonts w:cs="Times New Roman" w:ascii="Times New Roman" w:hAnsi="Times New Roman"/>
          <w:sz w:val="28"/>
          <w:szCs w:val="28"/>
          <w:lang w:val="uk-UA"/>
        </w:rPr>
        <w:t xml:space="preserve"> </w:t>
      </w:r>
      <w:r>
        <w:rPr>
          <w:rFonts w:cs="Times New Roman" w:ascii="Times New Roman" w:hAnsi="Times New Roman"/>
          <w:sz w:val="28"/>
          <w:szCs w:val="28"/>
        </w:rPr>
        <w:t> </w:t>
      </w:r>
      <w:r>
        <w:rPr>
          <w:rFonts w:cs="Times New Roman" w:ascii="Times New Roman" w:hAnsi="Times New Roman"/>
          <w:sz w:val="28"/>
          <w:szCs w:val="28"/>
          <w:lang w:val="uk-UA"/>
        </w:rPr>
        <w:t>8884</w:t>
      </w:r>
      <w:r>
        <w:rPr>
          <w:rFonts w:cs="Times New Roman" w:ascii="Times New Roman" w:hAnsi="Times New Roman"/>
          <w:sz w:val="28"/>
          <w:szCs w:val="28"/>
        </w:rPr>
        <w:t>  примірників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методичної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художньої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літератури.</w:t>
      </w:r>
    </w:p>
    <w:p>
      <w:pPr>
        <w:pStyle w:val="NoSpacing"/>
        <w:rPr>
          <w:rFonts w:ascii="Times New Roman" w:hAnsi="Times New Roman" w:cs="Times New Roman"/>
          <w:sz w:val="28"/>
          <w:szCs w:val="28"/>
          <w:lang w:val="uk-UA"/>
        </w:rPr>
      </w:pPr>
      <w:r>
        <w:rPr>
          <w:rFonts w:cs="Times New Roman" w:ascii="Times New Roman" w:hAnsi="Times New Roman"/>
          <w:sz w:val="28"/>
          <w:szCs w:val="28"/>
        </w:rPr>
        <w:t>Забезпеченість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освітнього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процесу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навчальною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літературою </w:t>
      </w:r>
    </w:p>
    <w:p>
      <w:pPr>
        <w:pStyle w:val="NoSpacing"/>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rPr>
        <w:t xml:space="preserve">становить </w:t>
      </w:r>
      <w:r>
        <w:rPr>
          <w:rFonts w:cs="Times New Roman" w:ascii="Times New Roman" w:hAnsi="Times New Roman"/>
          <w:sz w:val="28"/>
          <w:szCs w:val="28"/>
          <w:lang w:val="uk-UA"/>
        </w:rPr>
        <w:t xml:space="preserve"> 89</w:t>
      </w:r>
      <w:r>
        <w:rPr>
          <w:rFonts w:cs="Times New Roman" w:ascii="Times New Roman" w:hAnsi="Times New Roman"/>
          <w:sz w:val="28"/>
          <w:szCs w:val="28"/>
        </w:rPr>
        <w:t xml:space="preserve"> %.</w:t>
      </w:r>
    </w:p>
    <w:p>
      <w:pPr>
        <w:pStyle w:val="NoSpacing"/>
        <w:rPr>
          <w:rFonts w:ascii="Times New Roman" w:hAnsi="Times New Roman" w:cs="Times New Roman"/>
          <w:sz w:val="28"/>
          <w:szCs w:val="28"/>
        </w:rPr>
      </w:pPr>
      <w:r>
        <w:rPr>
          <w:rFonts w:cs="Times New Roman" w:ascii="Times New Roman" w:hAnsi="Times New Roman"/>
          <w:sz w:val="28"/>
          <w:szCs w:val="28"/>
          <w:lang w:val="uk-UA"/>
        </w:rPr>
        <w:t xml:space="preserve">Оконський  ліцей  Маневицької  селищної  ради  Волинської  області  </w:t>
      </w:r>
      <w:r>
        <w:rPr>
          <w:rFonts w:cs="Times New Roman" w:ascii="Times New Roman" w:hAnsi="Times New Roman"/>
          <w:sz w:val="28"/>
          <w:szCs w:val="28"/>
        </w:rPr>
        <w:t>має доступ</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мережі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Інтернет,  баз</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даних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у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режимі </w:t>
      </w:r>
      <w:r>
        <w:rPr>
          <w:rFonts w:cs="Times New Roman" w:ascii="Times New Roman" w:hAnsi="Times New Roman"/>
          <w:sz w:val="28"/>
          <w:szCs w:val="28"/>
          <w:lang w:val="uk-UA"/>
        </w:rPr>
        <w:t xml:space="preserve"> </w:t>
      </w:r>
      <w:r>
        <w:rPr>
          <w:rFonts w:cs="Times New Roman" w:ascii="Times New Roman" w:hAnsi="Times New Roman"/>
          <w:sz w:val="28"/>
          <w:szCs w:val="28"/>
        </w:rPr>
        <w:t>on-line,  електронну пошту</w:t>
      </w:r>
      <w:r>
        <w:rPr>
          <w:rFonts w:cs="Times New Roman" w:ascii="Times New Roman" w:hAnsi="Times New Roman"/>
          <w:sz w:val="28"/>
          <w:szCs w:val="28"/>
          <w:lang w:val="uk-UA"/>
        </w:rPr>
        <w:t xml:space="preserve"> </w:t>
      </w:r>
      <w:r>
        <w:rPr>
          <w:rFonts w:cs="Times New Roman" w:ascii="Times New Roman" w:hAnsi="Times New Roman"/>
          <w:sz w:val="28"/>
          <w:szCs w:val="28"/>
          <w:lang w:val="en-US"/>
        </w:rPr>
        <w:t> </w:t>
      </w:r>
      <w:r>
        <w:rPr>
          <w:rFonts w:cs="Times New Roman" w:ascii="Times New Roman" w:hAnsi="Times New Roman"/>
          <w:bCs/>
          <w:sz w:val="28"/>
          <w:szCs w:val="28"/>
          <w:lang w:val="en-US"/>
        </w:rPr>
        <w:t>e</w:t>
      </w:r>
      <w:r>
        <w:rPr>
          <w:rFonts w:cs="Times New Roman" w:ascii="Times New Roman" w:hAnsi="Times New Roman"/>
          <w:bCs/>
          <w:sz w:val="28"/>
          <w:szCs w:val="28"/>
        </w:rPr>
        <w:t>-</w:t>
      </w:r>
      <w:r>
        <w:rPr>
          <w:rFonts w:cs="Times New Roman" w:ascii="Times New Roman" w:hAnsi="Times New Roman"/>
          <w:bCs/>
          <w:sz w:val="28"/>
          <w:szCs w:val="28"/>
          <w:lang w:val="en-US"/>
        </w:rPr>
        <w:t>mail</w:t>
      </w:r>
      <w:r>
        <w:rPr>
          <w:rFonts w:cs="Times New Roman" w:ascii="Times New Roman" w:hAnsi="Times New Roman"/>
          <w:bCs/>
          <w:sz w:val="28"/>
          <w:szCs w:val="28"/>
        </w:rPr>
        <w:t xml:space="preserve">: </w:t>
      </w:r>
      <w:r>
        <w:rPr>
          <w:rFonts w:cs="Times New Roman" w:ascii="Times New Roman" w:hAnsi="Times New Roman"/>
          <w:bCs/>
          <w:sz w:val="28"/>
          <w:szCs w:val="28"/>
          <w:lang w:val="en-US"/>
        </w:rPr>
        <w:t>koverdjkokonsk</w:t>
      </w:r>
      <w:r>
        <w:rPr>
          <w:rFonts w:cs="Times New Roman" w:ascii="Times New Roman" w:hAnsi="Times New Roman"/>
          <w:bCs/>
          <w:sz w:val="28"/>
          <w:szCs w:val="28"/>
        </w:rPr>
        <w:t>@</w:t>
      </w:r>
      <w:r>
        <w:rPr>
          <w:rFonts w:cs="Times New Roman" w:ascii="Times New Roman" w:hAnsi="Times New Roman"/>
          <w:bCs/>
          <w:sz w:val="28"/>
          <w:szCs w:val="28"/>
          <w:lang w:val="en-US"/>
        </w:rPr>
        <w:t>gmail</w:t>
      </w:r>
      <w:r>
        <w:rPr>
          <w:rFonts w:cs="Times New Roman" w:ascii="Times New Roman" w:hAnsi="Times New Roman"/>
          <w:bCs/>
          <w:sz w:val="28"/>
          <w:szCs w:val="28"/>
        </w:rPr>
        <w:t>.</w:t>
      </w:r>
      <w:r>
        <w:rPr>
          <w:rFonts w:cs="Times New Roman" w:ascii="Times New Roman" w:hAnsi="Times New Roman"/>
          <w:bCs/>
          <w:sz w:val="28"/>
          <w:szCs w:val="28"/>
          <w:lang w:val="en-US"/>
        </w:rPr>
        <w:t>com</w:t>
      </w:r>
      <w:r>
        <w:rPr>
          <w:rFonts w:cs="Times New Roman" w:ascii="Times New Roman" w:hAnsi="Times New Roman"/>
          <w:bCs/>
          <w:sz w:val="28"/>
          <w:szCs w:val="28"/>
        </w:rPr>
        <w:t xml:space="preserve">   </w:t>
      </w:r>
    </w:p>
    <w:p>
      <w:pPr>
        <w:pStyle w:val="NoSpacing"/>
        <w:rPr>
          <w:rFonts w:ascii="Times New Roman" w:hAnsi="Times New Roman" w:cs="Times New Roman"/>
          <w:sz w:val="28"/>
          <w:szCs w:val="28"/>
        </w:rPr>
      </w:pPr>
      <w:r>
        <w:rPr>
          <w:rFonts w:cs="Times New Roman" w:ascii="Times New Roman" w:hAnsi="Times New Roman"/>
          <w:sz w:val="28"/>
          <w:szCs w:val="28"/>
        </w:rPr>
        <w:t>Практичний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психолог,</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соціальний  педагог,  </w:t>
      </w:r>
      <w:r>
        <w:rPr>
          <w:rFonts w:cs="Times New Roman" w:ascii="Times New Roman" w:hAnsi="Times New Roman"/>
          <w:sz w:val="28"/>
          <w:szCs w:val="28"/>
        </w:rPr>
        <w:t xml:space="preserve">педагог-організатор, </w:t>
      </w:r>
      <w:r>
        <w:rPr>
          <w:rFonts w:cs="Times New Roman" w:ascii="Times New Roman" w:hAnsi="Times New Roman"/>
          <w:sz w:val="28"/>
          <w:szCs w:val="28"/>
          <w:lang w:val="uk-UA"/>
        </w:rPr>
        <w:t xml:space="preserve"> </w:t>
      </w:r>
      <w:r>
        <w:rPr>
          <w:rFonts w:cs="Times New Roman" w:ascii="Times New Roman" w:hAnsi="Times New Roman"/>
          <w:sz w:val="28"/>
          <w:szCs w:val="28"/>
        </w:rPr>
        <w:t>класні керівники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допомагають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учням </w:t>
      </w:r>
      <w:r>
        <w:rPr>
          <w:rFonts w:cs="Times New Roman" w:ascii="Times New Roman" w:hAnsi="Times New Roman"/>
          <w:sz w:val="28"/>
          <w:szCs w:val="28"/>
          <w:lang w:val="uk-UA"/>
        </w:rPr>
        <w:t xml:space="preserve"> </w:t>
      </w:r>
      <w:r>
        <w:rPr>
          <w:rFonts w:cs="Times New Roman" w:ascii="Times New Roman" w:hAnsi="Times New Roman"/>
          <w:sz w:val="28"/>
          <w:szCs w:val="28"/>
        </w:rPr>
        <w:t>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реалізації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заходів </w:t>
      </w:r>
      <w:r>
        <w:rPr>
          <w:rFonts w:cs="Times New Roman" w:ascii="Times New Roman" w:hAnsi="Times New Roman"/>
          <w:sz w:val="28"/>
          <w:szCs w:val="28"/>
          <w:lang w:val="uk-UA"/>
        </w:rPr>
        <w:t xml:space="preserve"> </w:t>
      </w:r>
      <w:r>
        <w:rPr>
          <w:rFonts w:cs="Times New Roman" w:ascii="Times New Roman" w:hAnsi="Times New Roman"/>
          <w:sz w:val="28"/>
          <w:szCs w:val="28"/>
        </w:rPr>
        <w:t>із</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соціальної адаптації.</w:t>
      </w:r>
      <w:r>
        <w:rPr>
          <w:rFonts w:cs="Times New Roman" w:ascii="Times New Roman" w:hAnsi="Times New Roman"/>
          <w:sz w:val="28"/>
          <w:szCs w:val="28"/>
          <w:lang w:val="en-US"/>
        </w:rPr>
        <w:t> </w:t>
      </w:r>
    </w:p>
    <w:p>
      <w:pPr>
        <w:pStyle w:val="NoSpacing"/>
        <w:rPr>
          <w:rFonts w:ascii="Times New Roman" w:hAnsi="Times New Roman" w:cs="Times New Roman"/>
          <w:sz w:val="28"/>
          <w:szCs w:val="28"/>
        </w:rPr>
      </w:pPr>
      <w:r>
        <w:rPr>
          <w:rFonts w:cs="Times New Roman" w:ascii="Times New Roman" w:hAnsi="Times New Roman"/>
          <w:sz w:val="28"/>
          <w:szCs w:val="28"/>
        </w:rPr>
        <w:t>Органи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учнівського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самоврядування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виходять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пропозиціями</w:t>
      </w:r>
      <w:r>
        <w:rPr>
          <w:rFonts w:cs="Times New Roman" w:ascii="Times New Roman" w:hAnsi="Times New Roman"/>
          <w:sz w:val="28"/>
          <w:szCs w:val="28"/>
          <w:lang w:val="uk-UA"/>
        </w:rPr>
        <w:t xml:space="preserve">   </w:t>
      </w:r>
      <w:r>
        <w:rPr>
          <w:rFonts w:cs="Times New Roman" w:ascii="Times New Roman" w:hAnsi="Times New Roman"/>
          <w:sz w:val="28"/>
          <w:szCs w:val="28"/>
        </w:rPr>
        <w:t>до керівництва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щодо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вдосконалення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заходів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беруть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участь </w:t>
      </w:r>
      <w:r>
        <w:rPr>
          <w:rFonts w:cs="Times New Roman" w:ascii="Times New Roman" w:hAnsi="Times New Roman"/>
          <w:sz w:val="28"/>
          <w:szCs w:val="28"/>
          <w:lang w:val="uk-UA"/>
        </w:rPr>
        <w:t xml:space="preserve"> </w:t>
      </w:r>
      <w:r>
        <w:rPr>
          <w:rFonts w:cs="Times New Roman" w:ascii="Times New Roman" w:hAnsi="Times New Roman"/>
          <w:sz w:val="28"/>
          <w:szCs w:val="28"/>
        </w:rPr>
        <w:t>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громадській діяльності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w:t>
      </w:r>
      <w:r>
        <w:rPr>
          <w:rFonts w:cs="Times New Roman" w:ascii="Times New Roman" w:hAnsi="Times New Roman"/>
          <w:sz w:val="28"/>
          <w:szCs w:val="28"/>
          <w:lang w:val="uk-UA"/>
        </w:rPr>
        <w:t>ліцею</w:t>
      </w:r>
      <w:r>
        <w:rPr>
          <w:rFonts w:cs="Times New Roman" w:ascii="Times New Roman" w:hAnsi="Times New Roman"/>
          <w:sz w:val="28"/>
          <w:szCs w:val="28"/>
        </w:rPr>
        <w:t>.</w:t>
      </w:r>
    </w:p>
    <w:p>
      <w:pPr>
        <w:pStyle w:val="NoSpacing"/>
        <w:rPr>
          <w:rFonts w:ascii="Times New Roman" w:hAnsi="Times New Roman" w:cs="Times New Roman"/>
          <w:sz w:val="28"/>
          <w:szCs w:val="28"/>
        </w:rPr>
      </w:pPr>
      <w:r>
        <w:rPr>
          <w:rFonts w:cs="Times New Roman" w:ascii="Times New Roman" w:hAnsi="Times New Roman"/>
          <w:sz w:val="28"/>
          <w:szCs w:val="28"/>
        </w:rPr>
        <w:t> </w:t>
      </w:r>
    </w:p>
    <w:p>
      <w:pPr>
        <w:pStyle w:val="NoSpacing"/>
        <w:jc w:val="center"/>
        <w:rPr>
          <w:rFonts w:ascii="Times New Roman" w:hAnsi="Times New Roman" w:cs="Times New Roman"/>
          <w:b/>
          <w:b/>
          <w:i/>
          <w:i/>
          <w:sz w:val="28"/>
          <w:szCs w:val="28"/>
          <w:lang w:val="uk-UA"/>
        </w:rPr>
      </w:pPr>
      <w:r>
        <w:rPr>
          <w:rFonts w:cs="Times New Roman" w:ascii="Times New Roman" w:hAnsi="Times New Roman"/>
          <w:b/>
          <w:i/>
          <w:sz w:val="28"/>
          <w:szCs w:val="28"/>
          <w:lang w:val="uk-UA"/>
        </w:rPr>
        <w:t>8.</w:t>
      </w:r>
      <w:r>
        <w:rPr>
          <w:rFonts w:cs="Times New Roman" w:ascii="Times New Roman" w:hAnsi="Times New Roman"/>
          <w:b/>
          <w:i/>
          <w:sz w:val="28"/>
          <w:szCs w:val="28"/>
        </w:rPr>
        <w:t>Забезпечення</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наявності</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інформаційних</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систем</w:t>
      </w:r>
    </w:p>
    <w:p>
      <w:pPr>
        <w:pStyle w:val="NoSpacing"/>
        <w:jc w:val="center"/>
        <w:rPr>
          <w:rFonts w:ascii="Times New Roman" w:hAnsi="Times New Roman" w:cs="Times New Roman"/>
          <w:b/>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Для</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ефективного</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управління</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закладом</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освіти.</w:t>
      </w:r>
    </w:p>
    <w:p>
      <w:pPr>
        <w:pStyle w:val="NoSpacing"/>
        <w:rPr>
          <w:rFonts w:ascii="Times New Roman" w:hAnsi="Times New Roman" w:cs="Times New Roman"/>
          <w:sz w:val="28"/>
          <w:szCs w:val="28"/>
          <w:lang w:val="uk-UA"/>
        </w:rPr>
      </w:pPr>
      <w:r>
        <w:rPr>
          <w:rFonts w:cs="Times New Roman" w:ascii="Times New Roman" w:hAnsi="Times New Roman"/>
          <w:b/>
          <w:i/>
          <w:sz w:val="28"/>
          <w:szCs w:val="28"/>
        </w:rPr>
        <w:br/>
      </w:r>
      <w:r>
        <w:rPr>
          <w:rFonts w:cs="Times New Roman" w:ascii="Times New Roman" w:hAnsi="Times New Roman"/>
          <w:sz w:val="28"/>
          <w:szCs w:val="28"/>
          <w:lang w:val="uk-UA"/>
        </w:rPr>
        <w:t>В Оконському  ліцеї  Маневицької  селищної  ради  Волинської  області здійснюється  збір,  узагальнення,  аналіз  та  використання  відповідної інформації  для  ефективного  управління  освітнім  процесом  та  іншою діяльністю.</w:t>
      </w:r>
    </w:p>
    <w:p>
      <w:pPr>
        <w:pStyle w:val="NoSpacing"/>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rPr>
        <w:t>Ефективному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управлінню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якістю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освітньої </w:t>
      </w:r>
      <w:r>
        <w:rPr>
          <w:rFonts w:cs="Times New Roman" w:ascii="Times New Roman" w:hAnsi="Times New Roman"/>
          <w:sz w:val="28"/>
          <w:szCs w:val="28"/>
          <w:lang w:val="uk-UA"/>
        </w:rPr>
        <w:t xml:space="preserve"> </w:t>
      </w:r>
      <w:r>
        <w:rPr>
          <w:rFonts w:cs="Times New Roman" w:ascii="Times New Roman" w:hAnsi="Times New Roman"/>
          <w:sz w:val="28"/>
          <w:szCs w:val="28"/>
        </w:rPr>
        <w:t>діяльності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закладі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освіти сприяють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електронна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система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збирання </w:t>
      </w:r>
      <w:r>
        <w:rPr>
          <w:rFonts w:cs="Times New Roman" w:ascii="Times New Roman" w:hAnsi="Times New Roman"/>
          <w:sz w:val="28"/>
          <w:szCs w:val="28"/>
          <w:lang w:val="uk-UA"/>
        </w:rPr>
        <w:t xml:space="preserve"> </w:t>
      </w:r>
      <w:r>
        <w:rPr>
          <w:rFonts w:cs="Times New Roman" w:ascii="Times New Roman" w:hAnsi="Times New Roman"/>
          <w:sz w:val="28"/>
          <w:szCs w:val="28"/>
        </w:rPr>
        <w:t>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аналізу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інформації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 </w:t>
      </w:r>
      <w:r>
        <w:rPr>
          <w:rFonts w:cs="Times New Roman" w:ascii="Times New Roman" w:hAnsi="Times New Roman"/>
          <w:sz w:val="28"/>
          <w:szCs w:val="28"/>
          <w:lang w:val="uk-UA"/>
        </w:rPr>
        <w:t xml:space="preserve"> </w:t>
      </w:r>
      <w:r>
        <w:rPr>
          <w:rFonts w:cs="Times New Roman" w:ascii="Times New Roman" w:hAnsi="Times New Roman"/>
          <w:sz w:val="28"/>
          <w:szCs w:val="28"/>
        </w:rPr>
        <w:t>частково система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електронного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документообігу.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оцінці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якості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освітнього процесу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використовуються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комп’ютерні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технології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для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обробки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досягнень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кваліметрії.</w:t>
        <w:br/>
        <w:t>Для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обміну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інформацією</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якості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освітнього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процесу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використовується відео- аудіо-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і </w:t>
      </w:r>
      <w:r>
        <w:rPr>
          <w:rFonts w:cs="Times New Roman" w:ascii="Times New Roman" w:hAnsi="Times New Roman"/>
          <w:sz w:val="28"/>
          <w:szCs w:val="28"/>
          <w:lang w:val="uk-UA"/>
        </w:rPr>
        <w:t xml:space="preserve"> </w:t>
      </w:r>
      <w:r>
        <w:rPr>
          <w:rFonts w:cs="Times New Roman" w:ascii="Times New Roman" w:hAnsi="Times New Roman"/>
          <w:sz w:val="28"/>
          <w:szCs w:val="28"/>
        </w:rPr>
        <w:t>магнітні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носії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інформації,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розмножувальна </w:t>
      </w:r>
      <w:r>
        <w:rPr>
          <w:rFonts w:cs="Times New Roman" w:ascii="Times New Roman" w:hAnsi="Times New Roman"/>
          <w:sz w:val="28"/>
          <w:szCs w:val="28"/>
          <w:lang w:val="uk-UA"/>
        </w:rPr>
        <w:t xml:space="preserve"> </w:t>
      </w:r>
      <w:r>
        <w:rPr>
          <w:rFonts w:cs="Times New Roman" w:ascii="Times New Roman" w:hAnsi="Times New Roman"/>
          <w:sz w:val="28"/>
          <w:szCs w:val="28"/>
        </w:rPr>
        <w:t>техніка.</w:t>
      </w:r>
    </w:p>
    <w:p>
      <w:pPr>
        <w:pStyle w:val="NoSpacing"/>
        <w:rPr>
          <w:rFonts w:ascii="Times New Roman" w:hAnsi="Times New Roman" w:cs="Times New Roman"/>
          <w:sz w:val="28"/>
          <w:szCs w:val="28"/>
        </w:rPr>
      </w:pPr>
      <w:r>
        <w:rPr>
          <w:rFonts w:cs="Times New Roman" w:ascii="Times New Roman" w:hAnsi="Times New Roman"/>
          <w:sz w:val="28"/>
          <w:szCs w:val="28"/>
        </w:rPr>
        <w:t xml:space="preserve">У </w:t>
      </w:r>
      <w:r>
        <w:rPr>
          <w:rFonts w:cs="Times New Roman" w:ascii="Times New Roman" w:hAnsi="Times New Roman"/>
          <w:sz w:val="28"/>
          <w:szCs w:val="28"/>
          <w:lang w:val="uk-UA"/>
        </w:rPr>
        <w:t xml:space="preserve"> ліцеї </w:t>
      </w:r>
      <w:r>
        <w:rPr>
          <w:rFonts w:cs="Times New Roman" w:ascii="Times New Roman" w:hAnsi="Times New Roman"/>
          <w:sz w:val="28"/>
          <w:szCs w:val="28"/>
        </w:rPr>
        <w:t xml:space="preserve"> створений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банк </w:t>
      </w:r>
      <w:r>
        <w:rPr>
          <w:rFonts w:cs="Times New Roman" w:ascii="Times New Roman" w:hAnsi="Times New Roman"/>
          <w:sz w:val="28"/>
          <w:szCs w:val="28"/>
          <w:lang w:val="uk-UA"/>
        </w:rPr>
        <w:t xml:space="preserve"> </w:t>
      </w:r>
      <w:r>
        <w:rPr>
          <w:rFonts w:cs="Times New Roman" w:ascii="Times New Roman" w:hAnsi="Times New Roman"/>
          <w:sz w:val="28"/>
          <w:szCs w:val="28"/>
        </w:rPr>
        <w:t>даних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(статистика)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результатами </w:t>
      </w:r>
      <w:r>
        <w:rPr>
          <w:rFonts w:cs="Times New Roman" w:ascii="Times New Roman" w:hAnsi="Times New Roman"/>
          <w:sz w:val="28"/>
          <w:szCs w:val="28"/>
          <w:lang w:val="uk-UA"/>
        </w:rPr>
        <w:t xml:space="preserve"> </w:t>
      </w:r>
      <w:r>
        <w:rPr>
          <w:rFonts w:cs="Times New Roman" w:ascii="Times New Roman" w:hAnsi="Times New Roman"/>
          <w:sz w:val="28"/>
          <w:szCs w:val="28"/>
        </w:rPr>
        <w:t>освітнього процесу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освітньої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діяльності:</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статистична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інформація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форм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ЗНЗ-1,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1-ЗСО, </w:t>
      </w:r>
      <w:r>
        <w:rPr>
          <w:rFonts w:cs="Times New Roman" w:ascii="Times New Roman" w:hAnsi="Times New Roman"/>
          <w:sz w:val="28"/>
          <w:szCs w:val="28"/>
          <w:lang w:val="uk-UA"/>
        </w:rPr>
        <w:t xml:space="preserve"> </w:t>
      </w:r>
      <w:r>
        <w:rPr>
          <w:rFonts w:cs="Times New Roman" w:ascii="Times New Roman" w:hAnsi="Times New Roman"/>
          <w:sz w:val="28"/>
          <w:szCs w:val="28"/>
        </w:rPr>
        <w:t>83-РВК ;</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інформаційна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база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якість </w:t>
      </w:r>
      <w:r>
        <w:rPr>
          <w:rFonts w:cs="Times New Roman" w:ascii="Times New Roman" w:hAnsi="Times New Roman"/>
          <w:sz w:val="28"/>
          <w:szCs w:val="28"/>
          <w:lang w:val="uk-UA"/>
        </w:rPr>
        <w:t xml:space="preserve"> </w:t>
      </w:r>
      <w:r>
        <w:rPr>
          <w:rFonts w:cs="Times New Roman" w:ascii="Times New Roman" w:hAnsi="Times New Roman"/>
          <w:sz w:val="28"/>
          <w:szCs w:val="28"/>
        </w:rPr>
        <w:t>освітнього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процесу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рівні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різних класів;</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xml:space="preserve">інформаційна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база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про </w:t>
      </w:r>
      <w:r>
        <w:rPr>
          <w:rFonts w:cs="Times New Roman" w:ascii="Times New Roman" w:hAnsi="Times New Roman"/>
          <w:sz w:val="28"/>
          <w:szCs w:val="28"/>
          <w:lang w:val="uk-UA"/>
        </w:rPr>
        <w:t xml:space="preserve"> </w:t>
      </w:r>
      <w:r>
        <w:rPr>
          <w:rFonts w:cs="Times New Roman" w:ascii="Times New Roman" w:hAnsi="Times New Roman"/>
          <w:sz w:val="28"/>
          <w:szCs w:val="28"/>
        </w:rPr>
        <w:t>результати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державної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підсумкової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атестації </w:t>
      </w:r>
      <w:r>
        <w:rPr>
          <w:rFonts w:cs="Times New Roman" w:ascii="Times New Roman" w:hAnsi="Times New Roman"/>
          <w:sz w:val="28"/>
          <w:szCs w:val="28"/>
          <w:lang w:val="uk-UA"/>
        </w:rPr>
        <w:t xml:space="preserve"> </w:t>
      </w:r>
      <w:r>
        <w:rPr>
          <w:rFonts w:cs="Times New Roman" w:ascii="Times New Roman" w:hAnsi="Times New Roman"/>
          <w:sz w:val="28"/>
          <w:szCs w:val="28"/>
        </w:rPr>
        <w:t>в співставленні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річними </w:t>
      </w:r>
      <w:r>
        <w:rPr>
          <w:rFonts w:cs="Times New Roman" w:ascii="Times New Roman" w:hAnsi="Times New Roman"/>
          <w:sz w:val="28"/>
          <w:szCs w:val="28"/>
          <w:lang w:val="uk-UA"/>
        </w:rPr>
        <w:t xml:space="preserve"> </w:t>
      </w:r>
      <w:r>
        <w:rPr>
          <w:rFonts w:cs="Times New Roman" w:ascii="Times New Roman" w:hAnsi="Times New Roman"/>
          <w:sz w:val="28"/>
          <w:szCs w:val="28"/>
        </w:rPr>
        <w:t>показниками;</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інформаційна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база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результати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зовнішнього </w:t>
      </w:r>
      <w:r>
        <w:rPr>
          <w:rFonts w:cs="Times New Roman" w:ascii="Times New Roman" w:hAnsi="Times New Roman"/>
          <w:sz w:val="28"/>
          <w:szCs w:val="28"/>
          <w:lang w:val="uk-UA"/>
        </w:rPr>
        <w:t xml:space="preserve"> </w:t>
      </w:r>
      <w:r>
        <w:rPr>
          <w:rFonts w:cs="Times New Roman" w:ascii="Times New Roman" w:hAnsi="Times New Roman"/>
          <w:sz w:val="28"/>
          <w:szCs w:val="28"/>
        </w:rPr>
        <w:t>незалежного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оцінювання в </w:t>
      </w:r>
      <w:r>
        <w:rPr>
          <w:rFonts w:cs="Times New Roman" w:ascii="Times New Roman" w:hAnsi="Times New Roman"/>
          <w:sz w:val="28"/>
          <w:szCs w:val="28"/>
          <w:lang w:val="uk-UA"/>
        </w:rPr>
        <w:t xml:space="preserve"> </w:t>
      </w:r>
      <w:r>
        <w:rPr>
          <w:rFonts w:cs="Times New Roman" w:ascii="Times New Roman" w:hAnsi="Times New Roman"/>
          <w:sz w:val="28"/>
          <w:szCs w:val="28"/>
        </w:rPr>
        <w:t>співставленні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річними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показниками.</w:t>
      </w:r>
    </w:p>
    <w:p>
      <w:pPr>
        <w:pStyle w:val="NoSpacing"/>
        <w:rPr>
          <w:rFonts w:ascii="Times New Roman" w:hAnsi="Times New Roman" w:cs="Times New Roman"/>
          <w:sz w:val="28"/>
          <w:szCs w:val="28"/>
        </w:rPr>
      </w:pPr>
      <w:r>
        <w:rPr>
          <w:rFonts w:cs="Times New Roman" w:ascii="Times New Roman" w:hAnsi="Times New Roman"/>
          <w:sz w:val="28"/>
          <w:szCs w:val="28"/>
        </w:rPr>
        <w:t>Публічність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інформації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 </w:t>
      </w:r>
      <w:r>
        <w:rPr>
          <w:rFonts w:cs="Times New Roman" w:ascii="Times New Roman" w:hAnsi="Times New Roman"/>
          <w:sz w:val="28"/>
          <w:szCs w:val="28"/>
          <w:lang w:val="uk-UA"/>
        </w:rPr>
        <w:t xml:space="preserve"> </w:t>
      </w:r>
      <w:r>
        <w:rPr>
          <w:rFonts w:cs="Times New Roman" w:ascii="Times New Roman" w:hAnsi="Times New Roman"/>
          <w:sz w:val="28"/>
          <w:szCs w:val="28"/>
        </w:rPr>
        <w:t>діяльність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закладу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забезпечується </w:t>
      </w:r>
      <w:r>
        <w:rPr>
          <w:rFonts w:cs="Times New Roman" w:ascii="Times New Roman" w:hAnsi="Times New Roman"/>
          <w:sz w:val="28"/>
          <w:szCs w:val="28"/>
          <w:lang w:val="uk-UA"/>
        </w:rPr>
        <w:t xml:space="preserve"> </w:t>
      </w:r>
      <w:r>
        <w:rPr>
          <w:rFonts w:cs="Times New Roman" w:ascii="Times New Roman" w:hAnsi="Times New Roman"/>
          <w:sz w:val="28"/>
          <w:szCs w:val="28"/>
        </w:rPr>
        <w:t>згідно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зі статтею </w:t>
      </w:r>
      <w:r>
        <w:rPr>
          <w:rFonts w:cs="Times New Roman" w:ascii="Times New Roman" w:hAnsi="Times New Roman"/>
          <w:sz w:val="28"/>
          <w:szCs w:val="28"/>
          <w:lang w:val="uk-UA"/>
        </w:rPr>
        <w:t xml:space="preserve"> </w:t>
      </w:r>
      <w:r>
        <w:rPr>
          <w:rFonts w:cs="Times New Roman" w:ascii="Times New Roman" w:hAnsi="Times New Roman"/>
          <w:sz w:val="28"/>
          <w:szCs w:val="28"/>
        </w:rPr>
        <w:t>30</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Закону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України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 </w:t>
      </w:r>
      <w:r>
        <w:rPr>
          <w:rFonts w:cs="Times New Roman" w:ascii="Times New Roman" w:hAnsi="Times New Roman"/>
          <w:sz w:val="28"/>
          <w:szCs w:val="28"/>
          <w:lang w:val="uk-UA"/>
        </w:rPr>
        <w:t xml:space="preserve"> </w:t>
      </w:r>
      <w:r>
        <w:rPr>
          <w:rFonts w:cs="Times New Roman" w:ascii="Times New Roman" w:hAnsi="Times New Roman"/>
          <w:sz w:val="28"/>
          <w:szCs w:val="28"/>
        </w:rPr>
        <w:t>освіту».</w:t>
      </w:r>
    </w:p>
    <w:p>
      <w:pPr>
        <w:pStyle w:val="NoSpacing"/>
        <w:rPr>
          <w:rFonts w:ascii="Times New Roman" w:hAnsi="Times New Roman" w:cs="Times New Roman"/>
          <w:sz w:val="28"/>
          <w:szCs w:val="28"/>
        </w:rPr>
      </w:pPr>
      <w:r>
        <w:rPr>
          <w:rFonts w:cs="Times New Roman" w:ascii="Times New Roman" w:hAnsi="Times New Roman"/>
          <w:sz w:val="28"/>
          <w:szCs w:val="28"/>
        </w:rPr>
        <w:t>На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офіційному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сайті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розміщуються:</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статут</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закладу </w:t>
      </w:r>
      <w:r>
        <w:rPr>
          <w:rFonts w:cs="Times New Roman" w:ascii="Times New Roman" w:hAnsi="Times New Roman"/>
          <w:sz w:val="28"/>
          <w:szCs w:val="28"/>
          <w:lang w:val="uk-UA"/>
        </w:rPr>
        <w:t xml:space="preserve"> </w:t>
      </w:r>
      <w:r>
        <w:rPr>
          <w:rFonts w:cs="Times New Roman" w:ascii="Times New Roman" w:hAnsi="Times New Roman"/>
          <w:sz w:val="28"/>
          <w:szCs w:val="28"/>
        </w:rPr>
        <w:t>освіти;</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ліцензія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 </w:t>
      </w:r>
      <w:r>
        <w:rPr>
          <w:rFonts w:cs="Times New Roman" w:ascii="Times New Roman" w:hAnsi="Times New Roman"/>
          <w:sz w:val="28"/>
          <w:szCs w:val="28"/>
          <w:lang w:val="uk-UA"/>
        </w:rPr>
        <w:t xml:space="preserve"> </w:t>
      </w:r>
      <w:r>
        <w:rPr>
          <w:rFonts w:cs="Times New Roman" w:ascii="Times New Roman" w:hAnsi="Times New Roman"/>
          <w:sz w:val="28"/>
          <w:szCs w:val="28"/>
        </w:rPr>
        <w:t>провадження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освітньої </w:t>
      </w:r>
      <w:r>
        <w:rPr>
          <w:rFonts w:cs="Times New Roman" w:ascii="Times New Roman" w:hAnsi="Times New Roman"/>
          <w:sz w:val="28"/>
          <w:szCs w:val="28"/>
          <w:lang w:val="uk-UA"/>
        </w:rPr>
        <w:t xml:space="preserve"> </w:t>
      </w:r>
      <w:r>
        <w:rPr>
          <w:rFonts w:cs="Times New Roman" w:ascii="Times New Roman" w:hAnsi="Times New Roman"/>
          <w:sz w:val="28"/>
          <w:szCs w:val="28"/>
        </w:rPr>
        <w:t>діяльності;</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структура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органи </w:t>
      </w:r>
      <w:r>
        <w:rPr>
          <w:rFonts w:cs="Times New Roman" w:ascii="Times New Roman" w:hAnsi="Times New Roman"/>
          <w:sz w:val="28"/>
          <w:szCs w:val="28"/>
          <w:lang w:val="uk-UA"/>
        </w:rPr>
        <w:t xml:space="preserve"> </w:t>
      </w:r>
      <w:r>
        <w:rPr>
          <w:rFonts w:cs="Times New Roman" w:ascii="Times New Roman" w:hAnsi="Times New Roman"/>
          <w:sz w:val="28"/>
          <w:szCs w:val="28"/>
        </w:rPr>
        <w:t>управління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закладу </w:t>
      </w:r>
      <w:r>
        <w:rPr>
          <w:rFonts w:cs="Times New Roman" w:ascii="Times New Roman" w:hAnsi="Times New Roman"/>
          <w:sz w:val="28"/>
          <w:szCs w:val="28"/>
          <w:lang w:val="uk-UA"/>
        </w:rPr>
        <w:t xml:space="preserve"> </w:t>
      </w:r>
      <w:r>
        <w:rPr>
          <w:rFonts w:cs="Times New Roman" w:ascii="Times New Roman" w:hAnsi="Times New Roman"/>
          <w:sz w:val="28"/>
          <w:szCs w:val="28"/>
        </w:rPr>
        <w:t>освіти;</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xml:space="preserve">кадровий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склад </w:t>
      </w:r>
      <w:r>
        <w:rPr>
          <w:rFonts w:cs="Times New Roman" w:ascii="Times New Roman" w:hAnsi="Times New Roman"/>
          <w:sz w:val="28"/>
          <w:szCs w:val="28"/>
          <w:lang w:val="uk-UA"/>
        </w:rPr>
        <w:t xml:space="preserve"> ліцею </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 </w:t>
      </w:r>
      <w:r>
        <w:rPr>
          <w:rFonts w:cs="Times New Roman" w:ascii="Times New Roman" w:hAnsi="Times New Roman"/>
          <w:sz w:val="28"/>
          <w:szCs w:val="28"/>
        </w:rPr>
        <w:t>згідно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ліцензійними </w:t>
      </w:r>
      <w:r>
        <w:rPr>
          <w:rFonts w:cs="Times New Roman" w:ascii="Times New Roman" w:hAnsi="Times New Roman"/>
          <w:sz w:val="28"/>
          <w:szCs w:val="28"/>
          <w:lang w:val="uk-UA"/>
        </w:rPr>
        <w:t xml:space="preserve"> </w:t>
      </w:r>
      <w:r>
        <w:rPr>
          <w:rFonts w:cs="Times New Roman" w:ascii="Times New Roman" w:hAnsi="Times New Roman"/>
          <w:sz w:val="28"/>
          <w:szCs w:val="28"/>
        </w:rPr>
        <w:t>умовами;</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освітні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програми,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що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реалізуються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w:t>
      </w:r>
      <w:r>
        <w:rPr>
          <w:rFonts w:cs="Times New Roman" w:ascii="Times New Roman" w:hAnsi="Times New Roman"/>
          <w:sz w:val="28"/>
          <w:szCs w:val="28"/>
          <w:lang w:val="uk-UA"/>
        </w:rPr>
        <w:t>у  ліцеї</w:t>
      </w:r>
      <w:r>
        <w:rPr>
          <w:rFonts w:cs="Times New Roman" w:ascii="Times New Roman" w:hAnsi="Times New Roman"/>
          <w:sz w:val="28"/>
          <w:szCs w:val="28"/>
        </w:rPr>
        <w:t>,</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перелік</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освітніх компонентів, </w:t>
      </w:r>
      <w:r>
        <w:rPr>
          <w:rFonts w:cs="Times New Roman" w:ascii="Times New Roman" w:hAnsi="Times New Roman"/>
          <w:sz w:val="28"/>
          <w:szCs w:val="28"/>
          <w:lang w:val="uk-UA"/>
        </w:rPr>
        <w:t xml:space="preserve"> </w:t>
      </w:r>
      <w:r>
        <w:rPr>
          <w:rFonts w:cs="Times New Roman" w:ascii="Times New Roman" w:hAnsi="Times New Roman"/>
          <w:sz w:val="28"/>
          <w:szCs w:val="28"/>
        </w:rPr>
        <w:t>що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передбачені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відповідною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освітньою </w:t>
      </w:r>
      <w:r>
        <w:rPr>
          <w:rFonts w:cs="Times New Roman" w:ascii="Times New Roman" w:hAnsi="Times New Roman"/>
          <w:sz w:val="28"/>
          <w:szCs w:val="28"/>
          <w:lang w:val="uk-UA"/>
        </w:rPr>
        <w:t xml:space="preserve"> </w:t>
      </w:r>
      <w:r>
        <w:rPr>
          <w:rFonts w:cs="Times New Roman" w:ascii="Times New Roman" w:hAnsi="Times New Roman"/>
          <w:sz w:val="28"/>
          <w:szCs w:val="28"/>
        </w:rPr>
        <w:t>програмою;</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ліцензований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обсяг</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фактична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кількість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осіб,</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які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навчаються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у </w:t>
      </w:r>
      <w:r>
        <w:rPr>
          <w:rFonts w:cs="Times New Roman" w:ascii="Times New Roman" w:hAnsi="Times New Roman"/>
          <w:sz w:val="28"/>
          <w:szCs w:val="28"/>
          <w:lang w:val="uk-UA"/>
        </w:rPr>
        <w:t>ліцеї</w:t>
      </w:r>
      <w:r>
        <w:rPr>
          <w:rFonts w:cs="Times New Roman" w:ascii="Times New Roman" w:hAnsi="Times New Roman"/>
          <w:sz w:val="28"/>
          <w:szCs w:val="28"/>
        </w:rPr>
        <w:t>;</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xml:space="preserve">мова </w:t>
      </w:r>
      <w:r>
        <w:rPr>
          <w:rFonts w:cs="Times New Roman" w:ascii="Times New Roman" w:hAnsi="Times New Roman"/>
          <w:sz w:val="28"/>
          <w:szCs w:val="28"/>
          <w:lang w:val="uk-UA"/>
        </w:rPr>
        <w:t xml:space="preserve"> </w:t>
      </w:r>
      <w:r>
        <w:rPr>
          <w:rFonts w:cs="Times New Roman" w:ascii="Times New Roman" w:hAnsi="Times New Roman"/>
          <w:sz w:val="28"/>
          <w:szCs w:val="28"/>
        </w:rPr>
        <w:t>освітнього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процесу;</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xml:space="preserve">матеріально-технічне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забезпечення </w:t>
      </w:r>
      <w:r>
        <w:rPr>
          <w:rFonts w:cs="Times New Roman" w:ascii="Times New Roman" w:hAnsi="Times New Roman"/>
          <w:sz w:val="28"/>
          <w:szCs w:val="28"/>
          <w:lang w:val="uk-UA"/>
        </w:rPr>
        <w:t xml:space="preserve"> ліцею</w:t>
      </w:r>
      <w:r>
        <w:rPr>
          <w:rFonts w:cs="Times New Roman" w:ascii="Times New Roman" w:hAnsi="Times New Roman"/>
          <w:sz w:val="28"/>
          <w:szCs w:val="28"/>
        </w:rPr>
        <w:t>;</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результати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моніторингу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якості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освіти;</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річний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звіт</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діяльність</w:t>
      </w:r>
      <w:r>
        <w:rPr>
          <w:rFonts w:cs="Times New Roman" w:ascii="Times New Roman" w:hAnsi="Times New Roman"/>
          <w:sz w:val="28"/>
          <w:szCs w:val="28"/>
          <w:lang w:val="uk-UA"/>
        </w:rPr>
        <w:t xml:space="preserve">  ліцею</w:t>
      </w:r>
      <w:r>
        <w:rPr>
          <w:rFonts w:cs="Times New Roman" w:ascii="Times New Roman" w:hAnsi="Times New Roman"/>
          <w:sz w:val="28"/>
          <w:szCs w:val="28"/>
        </w:rPr>
        <w:t>;</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умови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доступності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закладу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для </w:t>
      </w:r>
      <w:r>
        <w:rPr>
          <w:rFonts w:cs="Times New Roman" w:ascii="Times New Roman" w:hAnsi="Times New Roman"/>
          <w:sz w:val="28"/>
          <w:szCs w:val="28"/>
          <w:lang w:val="uk-UA"/>
        </w:rPr>
        <w:t xml:space="preserve"> </w:t>
      </w:r>
      <w:r>
        <w:rPr>
          <w:rFonts w:cs="Times New Roman" w:ascii="Times New Roman" w:hAnsi="Times New Roman"/>
          <w:sz w:val="28"/>
          <w:szCs w:val="28"/>
        </w:rPr>
        <w:t>навчання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осіб</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особливими освітніми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потребами.</w:t>
      </w:r>
    </w:p>
    <w:p>
      <w:pPr>
        <w:pStyle w:val="NoSpacing"/>
        <w:rPr>
          <w:rFonts w:ascii="Times New Roman" w:hAnsi="Times New Roman" w:cs="Times New Roman"/>
          <w:sz w:val="28"/>
          <w:szCs w:val="28"/>
        </w:rPr>
      </w:pPr>
      <w:r>
        <w:rPr>
          <w:rFonts w:cs="Times New Roman" w:ascii="Times New Roman" w:hAnsi="Times New Roman"/>
          <w:sz w:val="28"/>
          <w:szCs w:val="28"/>
        </w:rPr>
        <w:t>Інформація,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що </w:t>
      </w:r>
      <w:r>
        <w:rPr>
          <w:rFonts w:cs="Times New Roman" w:ascii="Times New Roman" w:hAnsi="Times New Roman"/>
          <w:sz w:val="28"/>
          <w:szCs w:val="28"/>
          <w:lang w:val="uk-UA"/>
        </w:rPr>
        <w:t xml:space="preserve"> </w:t>
      </w:r>
      <w:r>
        <w:rPr>
          <w:rFonts w:cs="Times New Roman" w:ascii="Times New Roman" w:hAnsi="Times New Roman"/>
          <w:sz w:val="28"/>
          <w:szCs w:val="28"/>
        </w:rPr>
        <w:t>підлягає</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оприлюдненню </w:t>
      </w:r>
      <w:r>
        <w:rPr>
          <w:rFonts w:cs="Times New Roman" w:ascii="Times New Roman" w:hAnsi="Times New Roman"/>
          <w:sz w:val="28"/>
          <w:szCs w:val="28"/>
          <w:lang w:val="uk-UA"/>
        </w:rPr>
        <w:t xml:space="preserve"> </w:t>
      </w:r>
      <w:r>
        <w:rPr>
          <w:rFonts w:cs="Times New Roman" w:ascii="Times New Roman" w:hAnsi="Times New Roman"/>
          <w:sz w:val="28"/>
          <w:szCs w:val="28"/>
        </w:rPr>
        <w:t>на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офіційному </w:t>
      </w:r>
      <w:r>
        <w:rPr>
          <w:rFonts w:cs="Times New Roman" w:ascii="Times New Roman" w:hAnsi="Times New Roman"/>
          <w:sz w:val="28"/>
          <w:szCs w:val="28"/>
          <w:lang w:val="uk-UA"/>
        </w:rPr>
        <w:t xml:space="preserve"> </w:t>
      </w:r>
      <w:r>
        <w:rPr>
          <w:rFonts w:cs="Times New Roman" w:ascii="Times New Roman" w:hAnsi="Times New Roman"/>
          <w:sz w:val="28"/>
          <w:szCs w:val="28"/>
        </w:rPr>
        <w:t>сайті, систематично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поновлюється.</w:t>
      </w:r>
    </w:p>
    <w:p>
      <w:pPr>
        <w:pStyle w:val="NoSpacing"/>
        <w:rPr>
          <w:rFonts w:ascii="Times New Roman" w:hAnsi="Times New Roman" w:cs="Times New Roman"/>
          <w:sz w:val="28"/>
          <w:szCs w:val="28"/>
        </w:rPr>
      </w:pPr>
      <w:r>
        <w:rPr>
          <w:rFonts w:cs="Times New Roman" w:ascii="Times New Roman" w:hAnsi="Times New Roman"/>
          <w:sz w:val="28"/>
          <w:szCs w:val="28"/>
        </w:rPr>
        <w:t> </w:t>
      </w:r>
    </w:p>
    <w:p>
      <w:pPr>
        <w:pStyle w:val="NoSpacing"/>
        <w:jc w:val="center"/>
        <w:rPr>
          <w:rFonts w:ascii="Times New Roman" w:hAnsi="Times New Roman" w:cs="Times New Roman"/>
          <w:b/>
          <w:b/>
          <w:i/>
          <w:i/>
          <w:sz w:val="28"/>
          <w:szCs w:val="28"/>
          <w:lang w:val="uk-UA"/>
        </w:rPr>
      </w:pPr>
      <w:r>
        <w:rPr>
          <w:rFonts w:cs="Times New Roman" w:ascii="Times New Roman" w:hAnsi="Times New Roman"/>
          <w:b/>
          <w:i/>
          <w:sz w:val="28"/>
          <w:szCs w:val="28"/>
          <w:lang w:val="uk-UA"/>
        </w:rPr>
        <w:t>9.</w:t>
      </w:r>
      <w:r>
        <w:rPr>
          <w:rFonts w:cs="Times New Roman" w:ascii="Times New Roman" w:hAnsi="Times New Roman"/>
          <w:b/>
          <w:i/>
          <w:sz w:val="28"/>
          <w:szCs w:val="28"/>
        </w:rPr>
        <w:t>Інклюзивне</w:t>
      </w:r>
      <w:r>
        <w:rPr>
          <w:rFonts w:cs="Times New Roman" w:ascii="Times New Roman" w:hAnsi="Times New Roman"/>
          <w:b/>
          <w:i/>
          <w:sz w:val="28"/>
          <w:szCs w:val="28"/>
          <w:lang w:val="uk-UA"/>
        </w:rPr>
        <w:t xml:space="preserve"> </w:t>
      </w:r>
      <w:r>
        <w:rPr>
          <w:rFonts w:cs="Times New Roman" w:ascii="Times New Roman" w:hAnsi="Times New Roman"/>
          <w:b/>
          <w:i/>
          <w:sz w:val="28"/>
          <w:szCs w:val="28"/>
        </w:rPr>
        <w:t xml:space="preserve"> освітнє </w:t>
      </w:r>
      <w:r>
        <w:rPr>
          <w:rFonts w:cs="Times New Roman" w:ascii="Times New Roman" w:hAnsi="Times New Roman"/>
          <w:b/>
          <w:i/>
          <w:sz w:val="28"/>
          <w:szCs w:val="28"/>
          <w:lang w:val="uk-UA"/>
        </w:rPr>
        <w:t xml:space="preserve"> </w:t>
      </w:r>
      <w:r>
        <w:rPr>
          <w:rFonts w:cs="Times New Roman" w:ascii="Times New Roman" w:hAnsi="Times New Roman"/>
          <w:b/>
          <w:i/>
          <w:sz w:val="28"/>
          <w:szCs w:val="28"/>
        </w:rPr>
        <w:t>середовище,</w:t>
      </w:r>
    </w:p>
    <w:p>
      <w:pPr>
        <w:pStyle w:val="NoSpacing"/>
        <w:jc w:val="center"/>
        <w:rPr>
          <w:rFonts w:ascii="Times New Roman" w:hAnsi="Times New Roman" w:cs="Times New Roman"/>
          <w:b/>
          <w:b/>
          <w:i/>
          <w:i/>
          <w:sz w:val="28"/>
          <w:szCs w:val="28"/>
          <w:lang w:val="uk-UA"/>
        </w:rPr>
      </w:pPr>
      <w:r>
        <w:rPr>
          <w:rFonts w:cs="Times New Roman" w:ascii="Times New Roman" w:hAnsi="Times New Roman"/>
          <w:b/>
          <w:i/>
          <w:sz w:val="28"/>
          <w:szCs w:val="28"/>
          <w:lang w:val="uk-UA"/>
        </w:rPr>
        <w:t xml:space="preserve"> </w:t>
      </w:r>
      <w:r>
        <w:rPr>
          <w:rFonts w:cs="Times New Roman" w:ascii="Times New Roman" w:hAnsi="Times New Roman"/>
          <w:b/>
          <w:i/>
          <w:sz w:val="28"/>
          <w:szCs w:val="28"/>
          <w:lang w:val="uk-UA"/>
        </w:rPr>
        <w:t>універсальний  дизайн</w:t>
      </w:r>
    </w:p>
    <w:p>
      <w:pPr>
        <w:pStyle w:val="NoSpacing"/>
        <w:jc w:val="center"/>
        <w:rPr>
          <w:rFonts w:ascii="Times New Roman" w:hAnsi="Times New Roman" w:cs="Times New Roman"/>
          <w:b/>
          <w:b/>
          <w:i/>
          <w:i/>
          <w:sz w:val="28"/>
          <w:szCs w:val="28"/>
          <w:lang w:val="uk-UA"/>
        </w:rPr>
      </w:pPr>
      <w:r>
        <w:rPr>
          <w:rFonts w:cs="Times New Roman" w:ascii="Times New Roman" w:hAnsi="Times New Roman"/>
          <w:b/>
          <w:i/>
          <w:sz w:val="28"/>
          <w:szCs w:val="28"/>
          <w:lang w:val="uk-UA"/>
        </w:rPr>
        <w:t>та  розумне  пристосування</w:t>
      </w:r>
    </w:p>
    <w:p>
      <w:pPr>
        <w:pStyle w:val="NoSpacing"/>
        <w:rPr>
          <w:rFonts w:ascii="Times New Roman" w:hAnsi="Times New Roman" w:cs="Times New Roman"/>
          <w:sz w:val="28"/>
          <w:szCs w:val="28"/>
          <w:lang w:val="uk-UA"/>
        </w:rPr>
      </w:pPr>
      <w:r>
        <w:rPr>
          <w:rFonts w:cs="Times New Roman" w:ascii="Times New Roman" w:hAnsi="Times New Roman"/>
          <w:sz w:val="28"/>
          <w:szCs w:val="28"/>
        </w:rPr>
        <w:t> </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Ліцей  забезпечує  здобувача  освіти  з  особливими  освітніми потребами  інклюзивним  освітнім  середовищем:</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необхідними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ресурсами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освітнього </w:t>
      </w:r>
      <w:r>
        <w:rPr>
          <w:rFonts w:cs="Times New Roman" w:ascii="Times New Roman" w:hAnsi="Times New Roman"/>
          <w:sz w:val="28"/>
          <w:szCs w:val="28"/>
          <w:lang w:val="uk-UA"/>
        </w:rPr>
        <w:t xml:space="preserve"> </w:t>
      </w:r>
      <w:r>
        <w:rPr>
          <w:rFonts w:cs="Times New Roman" w:ascii="Times New Roman" w:hAnsi="Times New Roman"/>
          <w:sz w:val="28"/>
          <w:szCs w:val="28"/>
        </w:rPr>
        <w:t>процесу,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що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мають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відповідати ліцензійним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акредитаційним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вимогам;</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умовами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доступності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ліцею </w:t>
      </w:r>
      <w:r>
        <w:rPr>
          <w:rFonts w:cs="Times New Roman" w:ascii="Times New Roman" w:hAnsi="Times New Roman"/>
          <w:sz w:val="28"/>
          <w:szCs w:val="28"/>
        </w:rPr>
        <w:t xml:space="preserve"> для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навчання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 </w:t>
      </w:r>
      <w:r>
        <w:rPr>
          <w:rFonts w:cs="Times New Roman" w:ascii="Times New Roman" w:hAnsi="Times New Roman"/>
          <w:sz w:val="28"/>
          <w:szCs w:val="28"/>
        </w:rPr>
        <w:t>осіб</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 </w:t>
      </w:r>
      <w:r>
        <w:rPr>
          <w:rFonts w:cs="Times New Roman" w:ascii="Times New Roman" w:hAnsi="Times New Roman"/>
          <w:sz w:val="28"/>
          <w:szCs w:val="28"/>
          <w:lang w:val="uk-UA"/>
        </w:rPr>
        <w:t xml:space="preserve"> </w:t>
      </w:r>
      <w:r>
        <w:rPr>
          <w:rFonts w:cs="Times New Roman" w:ascii="Times New Roman" w:hAnsi="Times New Roman"/>
          <w:sz w:val="28"/>
          <w:szCs w:val="28"/>
        </w:rPr>
        <w:t>особливими освітніми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потребами.</w:t>
      </w:r>
    </w:p>
    <w:p>
      <w:pPr>
        <w:pStyle w:val="NoSpacing"/>
        <w:rPr>
          <w:rFonts w:ascii="Times New Roman" w:hAnsi="Times New Roman" w:cs="Times New Roman"/>
          <w:sz w:val="28"/>
          <w:szCs w:val="28"/>
        </w:rPr>
      </w:pPr>
      <w:r>
        <w:rPr>
          <w:rFonts w:cs="Times New Roman" w:ascii="Times New Roman" w:hAnsi="Times New Roman"/>
          <w:sz w:val="28"/>
          <w:szCs w:val="28"/>
        </w:rPr>
        <w:t>Право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 </w:t>
      </w:r>
      <w:r>
        <w:rPr>
          <w:rFonts w:cs="Times New Roman" w:ascii="Times New Roman" w:hAnsi="Times New Roman"/>
          <w:sz w:val="28"/>
          <w:szCs w:val="28"/>
          <w:lang w:val="uk-UA"/>
        </w:rPr>
        <w:t xml:space="preserve"> </w:t>
      </w:r>
      <w:r>
        <w:rPr>
          <w:rFonts w:cs="Times New Roman" w:ascii="Times New Roman" w:hAnsi="Times New Roman"/>
          <w:sz w:val="28"/>
          <w:szCs w:val="28"/>
        </w:rPr>
        <w:t>доступну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зазначеної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категорії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дітей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 </w:t>
      </w:r>
      <w:r>
        <w:rPr>
          <w:rFonts w:cs="Times New Roman" w:ascii="Times New Roman" w:hAnsi="Times New Roman"/>
          <w:sz w:val="28"/>
          <w:szCs w:val="28"/>
        </w:rPr>
        <w:t>реалізується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 бажанням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батьків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шляхом </w:t>
      </w:r>
      <w:r>
        <w:rPr>
          <w:rFonts w:cs="Times New Roman" w:ascii="Times New Roman" w:hAnsi="Times New Roman"/>
          <w:sz w:val="28"/>
          <w:szCs w:val="28"/>
          <w:lang w:val="uk-UA"/>
        </w:rPr>
        <w:t xml:space="preserve">  </w:t>
      </w:r>
      <w:r>
        <w:rPr>
          <w:rFonts w:cs="Times New Roman" w:ascii="Times New Roman" w:hAnsi="Times New Roman"/>
          <w:sz w:val="28"/>
          <w:szCs w:val="28"/>
        </w:rPr>
        <w:t>організації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індивідуальної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форми </w:t>
      </w:r>
      <w:r>
        <w:rPr>
          <w:rFonts w:cs="Times New Roman" w:ascii="Times New Roman" w:hAnsi="Times New Roman"/>
          <w:sz w:val="28"/>
          <w:szCs w:val="28"/>
          <w:lang w:val="uk-UA"/>
        </w:rPr>
        <w:t xml:space="preserve">  </w:t>
      </w:r>
      <w:r>
        <w:rPr>
          <w:rFonts w:cs="Times New Roman" w:ascii="Times New Roman" w:hAnsi="Times New Roman"/>
          <w:sz w:val="28"/>
          <w:szCs w:val="28"/>
        </w:rPr>
        <w:t>навчання.</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Ліцей  організовує  інклюзивне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w:t>
      </w:r>
    </w:p>
    <w:p>
      <w:pPr>
        <w:pStyle w:val="NoSpacing"/>
        <w:rPr>
          <w:rFonts w:ascii="Times New Roman" w:hAnsi="Times New Roman" w:cs="Times New Roman"/>
          <w:sz w:val="28"/>
          <w:szCs w:val="28"/>
        </w:rPr>
      </w:pPr>
      <w:r>
        <w:rPr>
          <w:rFonts w:cs="Times New Roman" w:ascii="Times New Roman" w:hAnsi="Times New Roman"/>
          <w:sz w:val="28"/>
          <w:szCs w:val="28"/>
        </w:rPr>
        <w:t xml:space="preserve">Практичне </w:t>
      </w:r>
      <w:r>
        <w:rPr>
          <w:rFonts w:cs="Times New Roman" w:ascii="Times New Roman" w:hAnsi="Times New Roman"/>
          <w:sz w:val="28"/>
          <w:szCs w:val="28"/>
          <w:lang w:val="uk-UA"/>
        </w:rPr>
        <w:t xml:space="preserve"> </w:t>
      </w:r>
      <w:r>
        <w:rPr>
          <w:rFonts w:cs="Times New Roman" w:ascii="Times New Roman" w:hAnsi="Times New Roman"/>
          <w:sz w:val="28"/>
          <w:szCs w:val="28"/>
        </w:rPr>
        <w:t>впровадження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інклюзивного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середовища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базується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 принципах</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універсального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дизайну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розумного </w:t>
      </w:r>
      <w:r>
        <w:rPr>
          <w:rFonts w:cs="Times New Roman" w:ascii="Times New Roman" w:hAnsi="Times New Roman"/>
          <w:sz w:val="28"/>
          <w:szCs w:val="28"/>
          <w:lang w:val="uk-UA"/>
        </w:rPr>
        <w:t xml:space="preserve"> </w:t>
      </w:r>
      <w:r>
        <w:rPr>
          <w:rFonts w:cs="Times New Roman" w:ascii="Times New Roman" w:hAnsi="Times New Roman"/>
          <w:sz w:val="28"/>
          <w:szCs w:val="28"/>
        </w:rPr>
        <w:t>пристосування. Навчальні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матеріали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прості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чіткі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у </w:t>
      </w:r>
      <w:r>
        <w:rPr>
          <w:rFonts w:cs="Times New Roman" w:ascii="Times New Roman" w:hAnsi="Times New Roman"/>
          <w:sz w:val="28"/>
          <w:szCs w:val="28"/>
          <w:lang w:val="uk-UA"/>
        </w:rPr>
        <w:t xml:space="preserve"> </w:t>
      </w:r>
      <w:r>
        <w:rPr>
          <w:rFonts w:cs="Times New Roman" w:ascii="Times New Roman" w:hAnsi="Times New Roman"/>
          <w:sz w:val="28"/>
          <w:szCs w:val="28"/>
        </w:rPr>
        <w:t>використанні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незалежно </w:t>
      </w:r>
      <w:r>
        <w:rPr>
          <w:rFonts w:cs="Times New Roman" w:ascii="Times New Roman" w:hAnsi="Times New Roman"/>
          <w:sz w:val="28"/>
          <w:szCs w:val="28"/>
          <w:lang w:val="uk-UA"/>
        </w:rPr>
        <w:t xml:space="preserve"> </w:t>
      </w:r>
      <w:r>
        <w:rPr>
          <w:rFonts w:cs="Times New Roman" w:ascii="Times New Roman" w:hAnsi="Times New Roman"/>
          <w:sz w:val="28"/>
          <w:szCs w:val="28"/>
        </w:rPr>
        <w:t>від навичок</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досвіду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здобувачів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Забезпечується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урахування </w:t>
      </w:r>
      <w:r>
        <w:rPr>
          <w:rFonts w:cs="Times New Roman" w:ascii="Times New Roman" w:hAnsi="Times New Roman"/>
          <w:sz w:val="28"/>
          <w:szCs w:val="28"/>
          <w:lang w:val="uk-UA"/>
        </w:rPr>
        <w:t xml:space="preserve"> </w:t>
      </w:r>
      <w:r>
        <w:rPr>
          <w:rFonts w:cs="Times New Roman" w:ascii="Times New Roman" w:hAnsi="Times New Roman"/>
          <w:sz w:val="28"/>
          <w:szCs w:val="28"/>
        </w:rPr>
        <w:t>різного впливу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шкільного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середовища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на </w:t>
      </w:r>
      <w:r>
        <w:rPr>
          <w:rFonts w:cs="Times New Roman" w:ascii="Times New Roman" w:hAnsi="Times New Roman"/>
          <w:sz w:val="28"/>
          <w:szCs w:val="28"/>
          <w:lang w:val="uk-UA"/>
        </w:rPr>
        <w:t xml:space="preserve"> </w:t>
      </w:r>
      <w:r>
        <w:rPr>
          <w:rFonts w:cs="Times New Roman" w:ascii="Times New Roman" w:hAnsi="Times New Roman"/>
          <w:sz w:val="28"/>
          <w:szCs w:val="28"/>
        </w:rPr>
        <w:t>«сенсорний</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досвід»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дитини: використання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кольору, </w:t>
      </w:r>
      <w:r>
        <w:rPr>
          <w:rFonts w:cs="Times New Roman" w:ascii="Times New Roman" w:hAnsi="Times New Roman"/>
          <w:sz w:val="28"/>
          <w:szCs w:val="28"/>
          <w:lang w:val="uk-UA"/>
        </w:rPr>
        <w:t xml:space="preserve"> </w:t>
      </w:r>
      <w:r>
        <w:rPr>
          <w:rFonts w:cs="Times New Roman" w:ascii="Times New Roman" w:hAnsi="Times New Roman"/>
          <w:sz w:val="28"/>
          <w:szCs w:val="28"/>
        </w:rPr>
        <w:t>світла,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звуків,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текстури,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легкий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доступ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до інформаційно-комунікативних </w:t>
      </w:r>
      <w:r>
        <w:rPr>
          <w:rFonts w:cs="Times New Roman" w:ascii="Times New Roman" w:hAnsi="Times New Roman"/>
          <w:sz w:val="28"/>
          <w:szCs w:val="28"/>
          <w:lang w:val="uk-UA"/>
        </w:rPr>
        <w:t xml:space="preserve"> </w:t>
      </w:r>
      <w:r>
        <w:rPr>
          <w:rFonts w:cs="Times New Roman" w:ascii="Times New Roman" w:hAnsi="Times New Roman"/>
          <w:sz w:val="28"/>
          <w:szCs w:val="28"/>
        </w:rPr>
        <w:t>технологій.</w:t>
        <w:br/>
        <w:t>Наявність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необхідного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розміру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простору:</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доступні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навчальні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місця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для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здобувачів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тому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числі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з прилеглим </w:t>
      </w:r>
      <w:r>
        <w:rPr>
          <w:rFonts w:cs="Times New Roman" w:ascii="Times New Roman" w:hAnsi="Times New Roman"/>
          <w:sz w:val="28"/>
          <w:szCs w:val="28"/>
          <w:lang w:val="uk-UA"/>
        </w:rPr>
        <w:t xml:space="preserve"> </w:t>
      </w:r>
      <w:r>
        <w:rPr>
          <w:rFonts w:cs="Times New Roman" w:ascii="Times New Roman" w:hAnsi="Times New Roman"/>
          <w:sz w:val="28"/>
          <w:szCs w:val="28"/>
        </w:rPr>
        <w:t>простором</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для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асистентів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вчителів;</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меблі,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фурнітура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обладнання, </w:t>
      </w:r>
      <w:r>
        <w:rPr>
          <w:rFonts w:cs="Times New Roman" w:ascii="Times New Roman" w:hAnsi="Times New Roman"/>
          <w:sz w:val="28"/>
          <w:szCs w:val="28"/>
          <w:lang w:val="uk-UA"/>
        </w:rPr>
        <w:t xml:space="preserve"> </w:t>
      </w:r>
      <w:r>
        <w:rPr>
          <w:rFonts w:cs="Times New Roman" w:ascii="Times New Roman" w:hAnsi="Times New Roman"/>
          <w:sz w:val="28"/>
          <w:szCs w:val="28"/>
        </w:rPr>
        <w:t>що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підтримують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широкий </w:t>
      </w:r>
      <w:r>
        <w:rPr>
          <w:rFonts w:cs="Times New Roman" w:ascii="Times New Roman" w:hAnsi="Times New Roman"/>
          <w:sz w:val="28"/>
          <w:szCs w:val="28"/>
          <w:lang w:val="uk-UA"/>
        </w:rPr>
        <w:t xml:space="preserve"> </w:t>
      </w:r>
      <w:r>
        <w:rPr>
          <w:rFonts w:cs="Times New Roman" w:ascii="Times New Roman" w:hAnsi="Times New Roman"/>
          <w:sz w:val="28"/>
          <w:szCs w:val="28"/>
        </w:rPr>
        <w:t>спектр навчання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навчальних </w:t>
      </w:r>
      <w:r>
        <w:rPr>
          <w:rFonts w:cs="Times New Roman" w:ascii="Times New Roman" w:hAnsi="Times New Roman"/>
          <w:sz w:val="28"/>
          <w:szCs w:val="28"/>
          <w:lang w:val="uk-UA"/>
        </w:rPr>
        <w:t xml:space="preserve"> </w:t>
      </w:r>
      <w:r>
        <w:rPr>
          <w:rFonts w:cs="Times New Roman" w:ascii="Times New Roman" w:hAnsi="Times New Roman"/>
          <w:sz w:val="28"/>
          <w:szCs w:val="28"/>
        </w:rPr>
        <w:t>методик;</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можливість</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регулювання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середовища </w:t>
      </w:r>
      <w:r>
        <w:rPr>
          <w:rFonts w:cs="Times New Roman" w:ascii="Times New Roman" w:hAnsi="Times New Roman"/>
          <w:sz w:val="28"/>
          <w:szCs w:val="28"/>
          <w:lang w:val="uk-UA"/>
        </w:rPr>
        <w:t xml:space="preserve"> </w:t>
      </w:r>
      <w:r>
        <w:rPr>
          <w:rFonts w:cs="Times New Roman" w:ascii="Times New Roman" w:hAnsi="Times New Roman"/>
          <w:sz w:val="28"/>
          <w:szCs w:val="28"/>
        </w:rPr>
        <w:t>(наприклад,</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освітлення)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для різноманітних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потреб </w:t>
      </w:r>
      <w:r>
        <w:rPr>
          <w:rFonts w:cs="Times New Roman" w:ascii="Times New Roman" w:hAnsi="Times New Roman"/>
          <w:sz w:val="28"/>
          <w:szCs w:val="28"/>
          <w:lang w:val="uk-UA"/>
        </w:rPr>
        <w:t xml:space="preserve"> </w:t>
      </w:r>
      <w:r>
        <w:rPr>
          <w:rFonts w:cs="Times New Roman" w:ascii="Times New Roman" w:hAnsi="Times New Roman"/>
          <w:sz w:val="28"/>
          <w:szCs w:val="28"/>
        </w:rPr>
        <w:t>здобувачів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освіти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у </w:t>
      </w:r>
      <w:r>
        <w:rPr>
          <w:rFonts w:cs="Times New Roman" w:ascii="Times New Roman" w:hAnsi="Times New Roman"/>
          <w:sz w:val="28"/>
          <w:szCs w:val="28"/>
          <w:lang w:val="uk-UA"/>
        </w:rPr>
        <w:t xml:space="preserve"> </w:t>
      </w:r>
      <w:r>
        <w:rPr>
          <w:rFonts w:cs="Times New Roman" w:ascii="Times New Roman" w:hAnsi="Times New Roman"/>
          <w:sz w:val="28"/>
          <w:szCs w:val="28"/>
        </w:rPr>
        <w:t>навчанні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інше.</w:t>
      </w:r>
    </w:p>
    <w:p>
      <w:pPr>
        <w:pStyle w:val="NoSpacing"/>
        <w:rPr>
          <w:rFonts w:ascii="Times New Roman" w:hAnsi="Times New Roman" w:cs="Times New Roman"/>
          <w:sz w:val="28"/>
          <w:szCs w:val="28"/>
        </w:rPr>
      </w:pPr>
      <w:r>
        <w:rPr>
          <w:rFonts w:cs="Times New Roman" w:ascii="Times New Roman" w:hAnsi="Times New Roman"/>
          <w:sz w:val="28"/>
          <w:szCs w:val="28"/>
          <w:lang w:val="uk-UA"/>
        </w:rPr>
        <w:t>-ресурсна  кімната,  яка  відповідає  всім  вимогам.</w:t>
      </w:r>
      <w:r>
        <w:rPr>
          <w:rFonts w:cs="Times New Roman" w:ascii="Times New Roman" w:hAnsi="Times New Roman"/>
          <w:sz w:val="28"/>
          <w:szCs w:val="28"/>
        </w:rPr>
        <w:br/>
        <w:t xml:space="preserve"> У </w:t>
      </w:r>
      <w:r>
        <w:rPr>
          <w:rFonts w:cs="Times New Roman" w:ascii="Times New Roman" w:hAnsi="Times New Roman"/>
          <w:sz w:val="28"/>
          <w:szCs w:val="28"/>
          <w:lang w:val="uk-UA"/>
        </w:rPr>
        <w:t xml:space="preserve"> ліцеї </w:t>
      </w:r>
      <w:r>
        <w:rPr>
          <w:rFonts w:cs="Times New Roman" w:ascii="Times New Roman" w:hAnsi="Times New Roman"/>
          <w:sz w:val="28"/>
          <w:szCs w:val="28"/>
        </w:rPr>
        <w:t xml:space="preserve"> створено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необхідні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умови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для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навчання </w:t>
      </w:r>
      <w:r>
        <w:rPr>
          <w:rFonts w:cs="Times New Roman" w:ascii="Times New Roman" w:hAnsi="Times New Roman"/>
          <w:sz w:val="28"/>
          <w:szCs w:val="28"/>
          <w:lang w:val="uk-UA"/>
        </w:rPr>
        <w:t xml:space="preserve"> </w:t>
      </w:r>
      <w:r>
        <w:rPr>
          <w:rFonts w:cs="Times New Roman" w:ascii="Times New Roman" w:hAnsi="Times New Roman"/>
          <w:sz w:val="28"/>
          <w:szCs w:val="28"/>
        </w:rPr>
        <w:t>осіб</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особливими освітніми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потребами:</w:t>
      </w:r>
    </w:p>
    <w:p>
      <w:pPr>
        <w:pStyle w:val="NoSpacing"/>
        <w:rPr>
          <w:rFonts w:ascii="Times New Roman" w:hAnsi="Times New Roman" w:cs="Times New Roman"/>
          <w:sz w:val="28"/>
          <w:szCs w:val="28"/>
        </w:rPr>
      </w:pPr>
      <w:r>
        <w:rPr>
          <w:rFonts w:cs="Times New Roman" w:ascii="Times New Roman" w:hAnsi="Times New Roman"/>
          <w:sz w:val="28"/>
          <w:szCs w:val="28"/>
        </w:rPr>
        <w:t>Затишні,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ошатні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класні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кімнати.</w:t>
      </w:r>
    </w:p>
    <w:p>
      <w:pPr>
        <w:pStyle w:val="NoSpacing"/>
        <w:rPr>
          <w:rFonts w:ascii="Times New Roman" w:hAnsi="Times New Roman" w:cs="Times New Roman"/>
          <w:sz w:val="28"/>
          <w:szCs w:val="28"/>
        </w:rPr>
      </w:pPr>
      <w:r>
        <w:rPr>
          <w:rFonts w:cs="Times New Roman" w:ascii="Times New Roman" w:hAnsi="Times New Roman"/>
          <w:sz w:val="28"/>
          <w:szCs w:val="28"/>
        </w:rPr>
        <w:t>Внутрішні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туалети .</w:t>
      </w:r>
    </w:p>
    <w:p>
      <w:pPr>
        <w:pStyle w:val="NoSpacing"/>
        <w:rPr>
          <w:rFonts w:ascii="Times New Roman" w:hAnsi="Times New Roman" w:cs="Times New Roman"/>
          <w:sz w:val="28"/>
          <w:szCs w:val="28"/>
        </w:rPr>
      </w:pPr>
      <w:r>
        <w:rPr>
          <w:rFonts w:cs="Times New Roman" w:ascii="Times New Roman" w:hAnsi="Times New Roman"/>
          <w:sz w:val="28"/>
          <w:szCs w:val="28"/>
        </w:rPr>
        <w:t>Роздягальня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біля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класної </w:t>
      </w:r>
      <w:r>
        <w:rPr>
          <w:rFonts w:cs="Times New Roman" w:ascii="Times New Roman" w:hAnsi="Times New Roman"/>
          <w:sz w:val="28"/>
          <w:szCs w:val="28"/>
          <w:lang w:val="uk-UA"/>
        </w:rPr>
        <w:t xml:space="preserve"> </w:t>
      </w:r>
      <w:r>
        <w:rPr>
          <w:rFonts w:cs="Times New Roman" w:ascii="Times New Roman" w:hAnsi="Times New Roman"/>
          <w:sz w:val="28"/>
          <w:szCs w:val="28"/>
        </w:rPr>
        <w:t>кімнати.</w:t>
      </w:r>
    </w:p>
    <w:p>
      <w:pPr>
        <w:pStyle w:val="NoSpacing"/>
        <w:rPr>
          <w:rFonts w:ascii="Times New Roman" w:hAnsi="Times New Roman" w:cs="Times New Roman"/>
          <w:sz w:val="28"/>
          <w:szCs w:val="28"/>
        </w:rPr>
      </w:pPr>
      <w:r>
        <w:rPr>
          <w:rFonts w:cs="Times New Roman" w:ascii="Times New Roman" w:hAnsi="Times New Roman"/>
          <w:sz w:val="28"/>
          <w:szCs w:val="28"/>
          <w:lang w:val="uk-UA"/>
        </w:rPr>
        <w:t>Ї</w:t>
      </w:r>
      <w:r>
        <w:rPr>
          <w:rFonts w:cs="Times New Roman" w:ascii="Times New Roman" w:hAnsi="Times New Roman"/>
          <w:sz w:val="28"/>
          <w:szCs w:val="28"/>
        </w:rPr>
        <w:t>дальня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на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першому </w:t>
      </w:r>
      <w:r>
        <w:rPr>
          <w:rFonts w:cs="Times New Roman" w:ascii="Times New Roman" w:hAnsi="Times New Roman"/>
          <w:sz w:val="28"/>
          <w:szCs w:val="28"/>
          <w:lang w:val="uk-UA"/>
        </w:rPr>
        <w:t xml:space="preserve"> </w:t>
      </w:r>
      <w:r>
        <w:rPr>
          <w:rFonts w:cs="Times New Roman" w:ascii="Times New Roman" w:hAnsi="Times New Roman"/>
          <w:sz w:val="28"/>
          <w:szCs w:val="28"/>
        </w:rPr>
        <w:t>поверсі.</w:t>
      </w:r>
    </w:p>
    <w:p>
      <w:pPr>
        <w:pStyle w:val="NoSpacing"/>
        <w:rPr>
          <w:rFonts w:ascii="Times New Roman" w:hAnsi="Times New Roman" w:cs="Times New Roman"/>
          <w:sz w:val="28"/>
          <w:szCs w:val="28"/>
          <w:lang w:val="uk-UA"/>
        </w:rPr>
      </w:pPr>
      <w:r>
        <w:rPr>
          <w:rFonts w:cs="Times New Roman" w:ascii="Times New Roman" w:hAnsi="Times New Roman"/>
          <w:sz w:val="28"/>
          <w:szCs w:val="28"/>
        </w:rPr>
        <w:t xml:space="preserve">Для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якісного </w:t>
      </w:r>
      <w:r>
        <w:rPr>
          <w:rFonts w:cs="Times New Roman" w:ascii="Times New Roman" w:hAnsi="Times New Roman"/>
          <w:sz w:val="28"/>
          <w:szCs w:val="28"/>
          <w:lang w:val="uk-UA"/>
        </w:rPr>
        <w:t xml:space="preserve"> </w:t>
      </w:r>
      <w:r>
        <w:rPr>
          <w:rFonts w:cs="Times New Roman" w:ascii="Times New Roman" w:hAnsi="Times New Roman"/>
          <w:sz w:val="28"/>
          <w:szCs w:val="28"/>
        </w:rPr>
        <w:t>соціально-психологічного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психолого-медико-педагогічного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супровіду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дітей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з </w:t>
      </w:r>
      <w:r>
        <w:rPr>
          <w:rFonts w:cs="Times New Roman" w:ascii="Times New Roman" w:hAnsi="Times New Roman"/>
          <w:sz w:val="28"/>
          <w:szCs w:val="28"/>
          <w:lang w:val="uk-UA"/>
        </w:rPr>
        <w:t xml:space="preserve"> </w:t>
      </w:r>
      <w:r>
        <w:rPr>
          <w:rFonts w:cs="Times New Roman" w:ascii="Times New Roman" w:hAnsi="Times New Roman"/>
          <w:sz w:val="28"/>
          <w:szCs w:val="28"/>
        </w:rPr>
        <w:t>особливими</w:t>
      </w:r>
      <w:r>
        <w:rPr>
          <w:rFonts w:cs="Times New Roman" w:ascii="Times New Roman" w:hAnsi="Times New Roman"/>
          <w:sz w:val="28"/>
          <w:szCs w:val="28"/>
          <w:lang w:val="uk-UA"/>
        </w:rPr>
        <w:t xml:space="preserve"> освітніми  </w:t>
      </w:r>
      <w:r>
        <w:rPr>
          <w:rFonts w:cs="Times New Roman" w:ascii="Times New Roman" w:hAnsi="Times New Roman"/>
          <w:sz w:val="28"/>
          <w:szCs w:val="28"/>
        </w:rPr>
        <w:t xml:space="preserve"> потребами,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батьків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та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педагогів</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штаті</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є</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соціально-психологічна </w:t>
      </w:r>
      <w:r>
        <w:rPr>
          <w:rFonts w:cs="Times New Roman" w:ascii="Times New Roman" w:hAnsi="Times New Roman"/>
          <w:sz w:val="28"/>
          <w:szCs w:val="28"/>
          <w:lang w:val="uk-UA"/>
        </w:rPr>
        <w:t xml:space="preserve"> </w:t>
      </w:r>
      <w:r>
        <w:rPr>
          <w:rFonts w:cs="Times New Roman" w:ascii="Times New Roman" w:hAnsi="Times New Roman"/>
          <w:sz w:val="28"/>
          <w:szCs w:val="28"/>
        </w:rPr>
        <w:t>служба</w:t>
      </w:r>
      <w:r>
        <w:rPr>
          <w:rFonts w:cs="Times New Roman" w:ascii="Times New Roman" w:hAnsi="Times New Roman"/>
          <w:sz w:val="28"/>
          <w:szCs w:val="28"/>
          <w:lang w:val="uk-UA"/>
        </w:rPr>
        <w:t>.</w:t>
      </w:r>
    </w:p>
    <w:p>
      <w:pPr>
        <w:pStyle w:val="NoSpacing"/>
        <w:rPr>
          <w:rFonts w:ascii="Times New Roman" w:hAnsi="Times New Roman" w:cs="Times New Roman"/>
          <w:sz w:val="28"/>
          <w:szCs w:val="28"/>
        </w:rPr>
      </w:pPr>
      <w:r>
        <w:rPr>
          <w:rFonts w:cs="Times New Roman" w:ascii="Times New Roman" w:hAnsi="Times New Roman"/>
          <w:sz w:val="28"/>
          <w:szCs w:val="28"/>
        </w:rPr>
        <w:t>Нормативна</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база:</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xml:space="preserve">Конвенція </w:t>
      </w:r>
      <w:r>
        <w:rPr>
          <w:rFonts w:cs="Times New Roman" w:ascii="Times New Roman" w:hAnsi="Times New Roman"/>
          <w:sz w:val="28"/>
          <w:szCs w:val="28"/>
          <w:lang w:val="uk-UA"/>
        </w:rPr>
        <w:t xml:space="preserve"> </w:t>
      </w:r>
      <w:r>
        <w:rPr>
          <w:rFonts w:cs="Times New Roman" w:ascii="Times New Roman" w:hAnsi="Times New Roman"/>
          <w:sz w:val="28"/>
          <w:szCs w:val="28"/>
        </w:rPr>
        <w:t>про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права </w:t>
      </w:r>
      <w:r>
        <w:rPr>
          <w:rFonts w:cs="Times New Roman" w:ascii="Times New Roman" w:hAnsi="Times New Roman"/>
          <w:sz w:val="28"/>
          <w:szCs w:val="28"/>
          <w:lang w:val="uk-UA"/>
        </w:rPr>
        <w:t xml:space="preserve"> </w:t>
      </w:r>
      <w:r>
        <w:rPr>
          <w:rFonts w:cs="Times New Roman" w:ascii="Times New Roman" w:hAnsi="Times New Roman"/>
          <w:sz w:val="28"/>
          <w:szCs w:val="28"/>
        </w:rPr>
        <w:t>людини;</w:t>
      </w:r>
    </w:p>
    <w:p>
      <w:pPr>
        <w:pStyle w:val="No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Конституція</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України;</w:t>
      </w:r>
    </w:p>
    <w:p>
      <w:pPr>
        <w:pStyle w:val="No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Закон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України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«Про </w:t>
      </w:r>
      <w:r>
        <w:rPr>
          <w:rFonts w:cs="Times New Roman" w:ascii="Times New Roman" w:hAnsi="Times New Roman"/>
          <w:sz w:val="28"/>
          <w:szCs w:val="28"/>
          <w:lang w:val="uk-UA"/>
        </w:rPr>
        <w:t xml:space="preserve"> </w:t>
      </w:r>
      <w:r>
        <w:rPr>
          <w:rFonts w:cs="Times New Roman" w:ascii="Times New Roman" w:hAnsi="Times New Roman"/>
          <w:sz w:val="28"/>
          <w:szCs w:val="28"/>
        </w:rPr>
        <w:t>охорону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дитинства»;</w:t>
      </w:r>
    </w:p>
    <w:p>
      <w:pPr>
        <w:pStyle w:val="No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Закон</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України </w:t>
      </w:r>
      <w:r>
        <w:rPr>
          <w:rFonts w:cs="Times New Roman" w:ascii="Times New Roman" w:hAnsi="Times New Roman"/>
          <w:sz w:val="28"/>
          <w:szCs w:val="28"/>
          <w:lang w:val="uk-UA"/>
        </w:rPr>
        <w:t xml:space="preserve"> </w:t>
      </w:r>
      <w:r>
        <w:rPr>
          <w:rFonts w:cs="Times New Roman" w:ascii="Times New Roman" w:hAnsi="Times New Roman"/>
          <w:sz w:val="28"/>
          <w:szCs w:val="28"/>
        </w:rPr>
        <w:t>«Про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освіту» </w:t>
      </w:r>
      <w:r>
        <w:rPr>
          <w:rFonts w:cs="Times New Roman" w:ascii="Times New Roman" w:hAnsi="Times New Roman"/>
          <w:sz w:val="28"/>
          <w:szCs w:val="28"/>
          <w:lang w:val="uk-UA"/>
        </w:rPr>
        <w:t xml:space="preserve"> </w:t>
      </w:r>
      <w:r>
        <w:rPr>
          <w:rFonts w:cs="Times New Roman" w:ascii="Times New Roman" w:hAnsi="Times New Roman"/>
          <w:sz w:val="28"/>
          <w:szCs w:val="28"/>
        </w:rPr>
        <w:t>№ 2145-VIII</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від</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05.09.2017 </w:t>
      </w:r>
      <w:r>
        <w:rPr>
          <w:rFonts w:cs="Times New Roman" w:ascii="Times New Roman" w:hAnsi="Times New Roman"/>
          <w:sz w:val="28"/>
          <w:szCs w:val="28"/>
          <w:lang w:val="uk-UA"/>
        </w:rPr>
        <w:t xml:space="preserve"> </w:t>
      </w:r>
      <w:r>
        <w:rPr>
          <w:rFonts w:cs="Times New Roman" w:ascii="Times New Roman" w:hAnsi="Times New Roman"/>
          <w:sz w:val="28"/>
          <w:szCs w:val="28"/>
        </w:rPr>
        <w:t>{Із змінами, внесеними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згідно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із</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Законом </w:t>
      </w:r>
      <w:r>
        <w:rPr>
          <w:rFonts w:cs="Times New Roman" w:ascii="Times New Roman" w:hAnsi="Times New Roman"/>
          <w:sz w:val="28"/>
          <w:szCs w:val="28"/>
          <w:lang w:val="uk-UA"/>
        </w:rPr>
        <w:t xml:space="preserve"> </w:t>
      </w:r>
      <w:r>
        <w:rPr>
          <w:rFonts w:cs="Times New Roman" w:ascii="Times New Roman" w:hAnsi="Times New Roman"/>
          <w:sz w:val="28"/>
          <w:szCs w:val="28"/>
        </w:rPr>
        <w:t>№ 764-IX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від</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13.07.2020,</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ВВР, </w:t>
      </w:r>
      <w:r>
        <w:rPr>
          <w:rFonts w:cs="Times New Roman" w:ascii="Times New Roman" w:hAnsi="Times New Roman"/>
          <w:sz w:val="28"/>
          <w:szCs w:val="28"/>
          <w:lang w:val="uk-UA"/>
        </w:rPr>
        <w:t xml:space="preserve"> </w:t>
      </w:r>
      <w:r>
        <w:rPr>
          <w:rFonts w:cs="Times New Roman" w:ascii="Times New Roman" w:hAnsi="Times New Roman"/>
          <w:sz w:val="28"/>
          <w:szCs w:val="28"/>
        </w:rPr>
        <w:t>2020,</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№48, ст. 431};</w:t>
      </w:r>
    </w:p>
    <w:p>
      <w:pPr>
        <w:pStyle w:val="NoSpacing"/>
        <w:rPr>
          <w:rFonts w:ascii="Times New Roman" w:hAnsi="Times New Roman" w:cs="Times New Roman"/>
          <w:sz w:val="28"/>
          <w:szCs w:val="28"/>
          <w:lang w:val="uk-UA"/>
        </w:rPr>
      </w:pPr>
      <w:r>
        <w:rPr>
          <w:rFonts w:cs="Times New Roman" w:ascii="Times New Roman" w:hAnsi="Times New Roman"/>
          <w:sz w:val="28"/>
          <w:szCs w:val="28"/>
        </w:rPr>
        <w:t xml:space="preserve">– </w:t>
      </w:r>
      <w:r>
        <w:rPr>
          <w:rFonts w:cs="Times New Roman" w:ascii="Times New Roman" w:hAnsi="Times New Roman"/>
          <w:sz w:val="28"/>
          <w:szCs w:val="28"/>
        </w:rPr>
        <w:t xml:space="preserve">Закон </w:t>
      </w:r>
      <w:r>
        <w:rPr>
          <w:rFonts w:cs="Times New Roman" w:ascii="Times New Roman" w:hAnsi="Times New Roman"/>
          <w:sz w:val="28"/>
          <w:szCs w:val="28"/>
          <w:lang w:val="uk-UA"/>
        </w:rPr>
        <w:t xml:space="preserve"> </w:t>
      </w:r>
      <w:r>
        <w:rPr>
          <w:rFonts w:cs="Times New Roman" w:ascii="Times New Roman" w:hAnsi="Times New Roman"/>
          <w:sz w:val="28"/>
          <w:szCs w:val="28"/>
        </w:rPr>
        <w:t>України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«Про</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повну </w:t>
      </w:r>
      <w:r>
        <w:rPr>
          <w:rFonts w:cs="Times New Roman" w:ascii="Times New Roman" w:hAnsi="Times New Roman"/>
          <w:sz w:val="28"/>
          <w:szCs w:val="28"/>
          <w:lang w:val="uk-UA"/>
        </w:rPr>
        <w:t xml:space="preserve"> </w:t>
      </w:r>
      <w:r>
        <w:rPr>
          <w:rFonts w:cs="Times New Roman" w:ascii="Times New Roman" w:hAnsi="Times New Roman"/>
          <w:sz w:val="28"/>
          <w:szCs w:val="28"/>
        </w:rPr>
        <w:t>загальну</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середню </w:t>
      </w:r>
      <w:r>
        <w:rPr>
          <w:rFonts w:cs="Times New Roman" w:ascii="Times New Roman" w:hAnsi="Times New Roman"/>
          <w:sz w:val="28"/>
          <w:szCs w:val="28"/>
          <w:lang w:val="uk-UA"/>
        </w:rPr>
        <w:t xml:space="preserve"> освіту»</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sz w:val="28"/>
          <w:szCs w:val="28"/>
        </w:rPr>
        <w:t> </w:t>
      </w:r>
      <w:r>
        <w:rPr>
          <w:rFonts w:cs="Times New Roman" w:ascii="Times New Roman" w:hAnsi="Times New Roman"/>
          <w:sz w:val="28"/>
          <w:szCs w:val="28"/>
          <w:lang w:val="uk-UA"/>
        </w:rPr>
        <w:t xml:space="preserve">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від  14 грудня  2016  року  № 988-р;</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Стандарти</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повної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загальної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середньої</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освіти;</w:t>
      </w:r>
    </w:p>
    <w:p>
      <w:pPr>
        <w:pStyle w:val="NoSpacing"/>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Статут</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ліцею</w:t>
      </w:r>
      <w:bookmarkStart w:id="1" w:name="_GoBack"/>
      <w:bookmarkEnd w:id="1"/>
      <w:r>
        <w:rPr>
          <w:rFonts w:cs="Times New Roman" w:ascii="Times New Roman" w:hAnsi="Times New Roman"/>
          <w:sz w:val="28"/>
          <w:szCs w:val="28"/>
        </w:rPr>
        <w:t>.</w:t>
      </w:r>
    </w:p>
    <w:p>
      <w:pPr>
        <w:pStyle w:val="NoSpacing"/>
        <w:rPr>
          <w:rFonts w:ascii="Times New Roman" w:hAnsi="Times New Roman" w:cs="Times New Roman"/>
          <w:sz w:val="28"/>
          <w:szCs w:val="28"/>
        </w:rPr>
      </w:pPr>
      <w:r>
        <w:rPr>
          <w:rFonts w:cs="Times New Roman" w:ascii="Times New Roman" w:hAnsi="Times New Roman"/>
          <w:sz w:val="28"/>
          <w:szCs w:val="28"/>
        </w:rPr>
        <w:t> </w:t>
      </w:r>
    </w:p>
    <w:p>
      <w:pPr>
        <w:pStyle w:val="NoSpacing"/>
        <w:rPr>
          <w:rFonts w:ascii="Times New Roman" w:hAnsi="Times New Roman" w:cs="Times New Roman"/>
          <w:sz w:val="28"/>
          <w:szCs w:val="28"/>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Times New Roman" w:hAnsi="Times New Roman" w:cs="Times New Roman"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dc7ed8"/>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dc7ed8"/>
    <w:rPr>
      <w:rFonts w:ascii="Cambria" w:hAnsi="Cambria" w:eastAsia="" w:cs="" w:asciiTheme="majorHAnsi" w:cstheme="majorBidi" w:eastAsiaTheme="majorEastAsia" w:hAnsiTheme="majorHAnsi"/>
      <w:b/>
      <w:bCs/>
      <w:color w:val="365F91" w:themeColor="accent1" w:themeShade="bf"/>
      <w:sz w:val="28"/>
      <w:szCs w:val="28"/>
    </w:rPr>
  </w:style>
  <w:style w:type="character" w:styleId="Style13">
    <w:name w:val="Гіперпосилання"/>
    <w:basedOn w:val="DefaultParagraphFont"/>
    <w:uiPriority w:val="99"/>
    <w:unhideWhenUsed/>
    <w:rsid w:val="00e34254"/>
    <w:rPr>
      <w:color w:val="0000FF" w:themeColor="hyperlink"/>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lang w:val="zxx" w:eastAsia="zxx" w:bidi="zxx"/>
    </w:rPr>
  </w:style>
  <w:style w:type="paragraph" w:styleId="NoSpacing">
    <w:name w:val="No Spacing"/>
    <w:uiPriority w:val="1"/>
    <w:qFormat/>
    <w:rsid w:val="00ab3010"/>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NormalWeb">
    <w:name w:val="Normal (Web)"/>
    <w:basedOn w:val="Normal"/>
    <w:uiPriority w:val="99"/>
    <w:semiHidden/>
    <w:unhideWhenUsed/>
    <w:qFormat/>
    <w:rsid w:val="0093205e"/>
    <w:pPr/>
    <w:rPr>
      <w:rFonts w:ascii="Times New Roman" w:hAnsi="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964</TotalTime>
  <Application>LibreOffice/7.2.2.2$Windows_X86_64 LibreOffice_project/02b2acce88a210515b4a5bb2e46cbfb63fe97d56</Application>
  <AppVersion>15.0000</AppVersion>
  <Pages>18</Pages>
  <Words>4129</Words>
  <Characters>31302</Characters>
  <CharactersWithSpaces>39126</CharactersWithSpaces>
  <Paragraphs>292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2021-09-29T06:14:00Z</dcterms:created>
  <dc:creator>Admin</dc:creator>
  <dc:description/>
  <dc:language>uk-UA</dc:language>
  <cp:lastModifiedBy/>
  <dcterms:modified xsi:type="dcterms:W3CDTF">2023-11-09T11:25:59Z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file>